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31"/>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46"/>
        <w:gridCol w:w="5755"/>
      </w:tblGrid>
      <w:tr w:rsidR="009A3176" w:rsidRPr="002701DD" w:rsidTr="009A3176">
        <w:trPr>
          <w:trHeight w:val="851"/>
        </w:trPr>
        <w:tc>
          <w:tcPr>
            <w:tcW w:w="3946" w:type="dxa"/>
            <w:tcBorders>
              <w:top w:val="nil"/>
              <w:left w:val="nil"/>
              <w:bottom w:val="nil"/>
              <w:right w:val="nil"/>
            </w:tcBorders>
          </w:tcPr>
          <w:p w:rsidR="009A3176" w:rsidRPr="00E52448" w:rsidRDefault="009A3176" w:rsidP="008C6E40">
            <w:pPr>
              <w:spacing w:after="0" w:line="240" w:lineRule="auto"/>
              <w:jc w:val="center"/>
              <w:rPr>
                <w:rFonts w:eastAsia="Times New Roman" w:cs="Times New Roman"/>
                <w:sz w:val="25"/>
                <w:szCs w:val="25"/>
              </w:rPr>
            </w:pPr>
            <w:r>
              <w:rPr>
                <w:rFonts w:eastAsia="Times New Roman" w:cs="Times New Roman"/>
                <w:noProof/>
                <w:szCs w:val="20"/>
                <w:lang w:val="vi-VN" w:eastAsia="vi-VN"/>
              </w:rPr>
              <mc:AlternateContent>
                <mc:Choice Requires="wps">
                  <w:drawing>
                    <wp:anchor distT="0" distB="0" distL="114300" distR="114300" simplePos="0" relativeHeight="251667456" behindDoc="0" locked="0" layoutInCell="0" allowOverlap="1" wp14:anchorId="70A4981C" wp14:editId="756C6341">
                      <wp:simplePos x="0" y="0"/>
                      <wp:positionH relativeFrom="column">
                        <wp:posOffset>3268345</wp:posOffset>
                      </wp:positionH>
                      <wp:positionV relativeFrom="paragraph">
                        <wp:posOffset>390937</wp:posOffset>
                      </wp:positionV>
                      <wp:extent cx="1952625" cy="0"/>
                      <wp:effectExtent l="0" t="0" r="952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26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56B2FDD6" id="Straight Connector 4"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7.35pt,30.8pt" to="411.1pt,3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f6+GwIAADY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mcYKdJB&#10;i/beEtG0HpVaKRBQW5QFnXrjcggv1c6GSulZ7c2zpt8dUrpsiWp45Pt6MQCShozkTUrYOAO3Hfov&#10;mkEMOXodRTvXtguQIAc6x95c7r3hZ48oHKbL2XQ+nWFEB19C8iHRWOc/c92hYBRYChVkIzk5PTsf&#10;iJB8CAnHSm+FlLH1UqG+wIA9iwlOS8GCM4Q52xxKadGJhOGJX6wKPI9hVh8Vi2AtJ2xzsz0R8mrD&#10;5VIFPCgF6Nys63T8WE6Wm8VmkY2y6XwzyiZVNfq0LbPRfJt+nFUfqrKs0p+BWprlrWCMq8BumNQ0&#10;+7tJuL2Z64zdZ/UuQ/IWPeoFZId/JB17Gdp3HYSDZpedHXoMwxmDbw8pTP/jHuzH577+BQAA//8D&#10;AFBLAwQUAAYACAAAACEA4zXbg90AAAAJAQAADwAAAGRycy9kb3ducmV2LnhtbEyPwU7DMAyG70i8&#10;Q2QkLtOWNkCZStMJAb1x2WDi6jWmrWicrsm2wtMTxAGOtj/9/v5iNdleHGn0nWMN6SIBQVw703Gj&#10;4fWlmi9B+IBssHdMGj7Jw6o8PyswN+7EazpuQiNiCPscNbQhDLmUvm7Jol+4gTje3t1oMcRxbKQZ&#10;8RTDbS9VkmTSYsfxQ4sDPbRUf2wOVoOvtrSvvmb1LHm7ahyp/ePzE2p9eTHd34EINIU/GH70ozqU&#10;0WnnDmy86DXcpNe3EdWQpRmICCyVUiB2vwtZFvJ/g/IbAAD//wMAUEsBAi0AFAAGAAgAAAAhALaD&#10;OJL+AAAA4QEAABMAAAAAAAAAAAAAAAAAAAAAAFtDb250ZW50X1R5cGVzXS54bWxQSwECLQAUAAYA&#10;CAAAACEAOP0h/9YAAACUAQAACwAAAAAAAAAAAAAAAAAvAQAAX3JlbHMvLnJlbHNQSwECLQAUAAYA&#10;CAAAACEAN8X+vhsCAAA2BAAADgAAAAAAAAAAAAAAAAAuAgAAZHJzL2Uyb0RvYy54bWxQSwECLQAU&#10;AAYACAAAACEA4zXbg90AAAAJAQAADwAAAAAAAAAAAAAAAAB1BAAAZHJzL2Rvd25yZXYueG1sUEsF&#10;BgAAAAAEAAQA8wAAAH8FAAAAAA==&#10;" o:allowincell="f"/>
                  </w:pict>
                </mc:Fallback>
              </mc:AlternateContent>
            </w:r>
            <w:r>
              <w:rPr>
                <w:rFonts w:eastAsia="Times New Roman" w:cs="Times New Roman"/>
                <w:noProof/>
                <w:szCs w:val="20"/>
                <w:lang w:val="vi-VN" w:eastAsia="vi-VN"/>
              </w:rPr>
              <mc:AlternateContent>
                <mc:Choice Requires="wps">
                  <w:drawing>
                    <wp:anchor distT="0" distB="0" distL="114300" distR="114300" simplePos="0" relativeHeight="251666432" behindDoc="0" locked="0" layoutInCell="0" allowOverlap="1" wp14:anchorId="5A28A2D5" wp14:editId="63FBA6B5">
                      <wp:simplePos x="0" y="0"/>
                      <wp:positionH relativeFrom="column">
                        <wp:posOffset>692562</wp:posOffset>
                      </wp:positionH>
                      <wp:positionV relativeFrom="paragraph">
                        <wp:posOffset>364490</wp:posOffset>
                      </wp:positionV>
                      <wp:extent cx="1005840" cy="0"/>
                      <wp:effectExtent l="0" t="0" r="2286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58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3F207015" id="Straight Connector 5"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5pt,28.7pt" to="133.75pt,2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Qls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acYKdJB&#10;i3beEnFoPaq0UiCgtmgadOqNKyC8UlsbKqVntTPPmn53SOmqJerAI9/XiwGQLGQkb1LCxhm4bd9/&#10;0QxiyNHrKNq5sV2ABDnQOfbmcu8NP3tE4TBL0+k8hxbSwZeQYkg01vnPXHcoGCWWQgXZSEFOz84H&#10;IqQYQsKx0hshZWy9VKgv8WI6mcYEp6VgwRnCnD3sK2nRiYThiV+sCjyPYVYfFYtgLSdsfbM9EfJq&#10;w+VSBTwoBejcrOt0/Fiki/V8Pc9H+WS2HuVpXY8+bap8NNtkH6f1h7qq6uxnoJblRSsY4yqwGyY1&#10;y/9uEm5v5jpj91m9y5C8RY96AdnhH0nHXob2XQdhr9lla4cew3DG4NtDCtP/uAf78bmvfgEAAP//&#10;AwBQSwMEFAAGAAgAAAAhANX7kWPdAAAACQEAAA8AAABkcnMvZG93bnJldi54bWxMj8FOwzAMhu9I&#10;vENkJC4TS1fYBqXphIDedmGAuHqNaSsap2uyrfD0GHGA429/+v05X42uUwcaQuvZwGyagCKuvG25&#10;NvDyXF5cgwoR2WLnmQx8UoBVcXqSY2b9kZ/osIm1khIOGRpoYuwzrUPVkMMw9T2x7N794DBKHGpt&#10;BzxKuet0miQL7bBludBgT/cNVR+bvTMQylfalV+TapK8Xdae0t3D+hGNOT8b725BRRrjHww/+qIO&#10;hTht/Z5tUJ3k5GYmqIH58gqUAOliOQe1/R3oItf/Pyi+AQAA//8DAFBLAQItABQABgAIAAAAIQC2&#10;gziS/gAAAOEBAAATAAAAAAAAAAAAAAAAAAAAAABbQ29udGVudF9UeXBlc10ueG1sUEsBAi0AFAAG&#10;AAgAAAAhADj9If/WAAAAlAEAAAsAAAAAAAAAAAAAAAAALwEAAF9yZWxzLy5yZWxzUEsBAi0AFAAG&#10;AAgAAAAhAKkhCWwcAgAANgQAAA4AAAAAAAAAAAAAAAAALgIAAGRycy9lMm9Eb2MueG1sUEsBAi0A&#10;FAAGAAgAAAAhANX7kWPdAAAACQEAAA8AAAAAAAAAAAAAAAAAdgQAAGRycy9kb3ducmV2LnhtbFBL&#10;BQYAAAAABAAEAPMAAACABQAAAAA=&#10;" o:allowincell="f"/>
                  </w:pict>
                </mc:Fallback>
              </mc:AlternateContent>
            </w:r>
            <w:r w:rsidRPr="002701DD">
              <w:rPr>
                <w:rFonts w:eastAsia="Times New Roman" w:cs="Times New Roman"/>
                <w:sz w:val="26"/>
                <w:szCs w:val="20"/>
              </w:rPr>
              <w:t xml:space="preserve"> </w:t>
            </w:r>
            <w:r w:rsidRPr="00E52448">
              <w:rPr>
                <w:rFonts w:eastAsia="Times New Roman" w:cs="Times New Roman"/>
                <w:sz w:val="25"/>
                <w:szCs w:val="25"/>
              </w:rPr>
              <w:t>UBND TỈNH QUẢNG NINH</w:t>
            </w:r>
          </w:p>
          <w:p w:rsidR="009A3176" w:rsidRPr="002701DD" w:rsidRDefault="009A3176" w:rsidP="008C6E40">
            <w:pPr>
              <w:spacing w:after="0" w:line="240" w:lineRule="auto"/>
              <w:jc w:val="center"/>
              <w:rPr>
                <w:rFonts w:eastAsia="Times New Roman" w:cs="Times New Roman"/>
                <w:b/>
                <w:sz w:val="22"/>
                <w:szCs w:val="20"/>
              </w:rPr>
            </w:pPr>
            <w:r w:rsidRPr="002701DD">
              <w:rPr>
                <w:rFonts w:eastAsia="Times New Roman" w:cs="Times New Roman"/>
                <w:b/>
                <w:sz w:val="24"/>
                <w:szCs w:val="20"/>
              </w:rPr>
              <w:t xml:space="preserve"> BAN CHỈ ĐẠO HKPĐ </w:t>
            </w:r>
          </w:p>
          <w:p w:rsidR="009A3176" w:rsidRPr="00E52448" w:rsidRDefault="009A3176" w:rsidP="009A3176">
            <w:pPr>
              <w:spacing w:after="0" w:line="240" w:lineRule="auto"/>
              <w:rPr>
                <w:rFonts w:eastAsia="Times New Roman" w:cs="Times New Roman"/>
                <w:sz w:val="27"/>
                <w:szCs w:val="27"/>
              </w:rPr>
            </w:pPr>
          </w:p>
        </w:tc>
        <w:tc>
          <w:tcPr>
            <w:tcW w:w="5755" w:type="dxa"/>
            <w:tcBorders>
              <w:top w:val="nil"/>
              <w:left w:val="nil"/>
              <w:bottom w:val="nil"/>
              <w:right w:val="nil"/>
            </w:tcBorders>
          </w:tcPr>
          <w:p w:rsidR="009A3176" w:rsidRPr="00E52448" w:rsidRDefault="009A3176" w:rsidP="008C6E40">
            <w:pPr>
              <w:spacing w:after="0" w:line="240" w:lineRule="auto"/>
              <w:jc w:val="center"/>
              <w:rPr>
                <w:rFonts w:eastAsia="Times New Roman" w:cs="Times New Roman"/>
                <w:b/>
                <w:sz w:val="25"/>
                <w:szCs w:val="25"/>
              </w:rPr>
            </w:pPr>
            <w:r w:rsidRPr="00E52448">
              <w:rPr>
                <w:rFonts w:eastAsia="Times New Roman" w:cs="Times New Roman"/>
                <w:b/>
                <w:sz w:val="25"/>
                <w:szCs w:val="25"/>
              </w:rPr>
              <w:t>CỘNG HOÀ XÃ HỘI CHỦ NGHĨA VIỆT NAM</w:t>
            </w:r>
          </w:p>
          <w:p w:rsidR="009A3176" w:rsidRPr="009A3176" w:rsidRDefault="009A3176" w:rsidP="009A3176">
            <w:pPr>
              <w:spacing w:after="0" w:line="240" w:lineRule="auto"/>
              <w:jc w:val="center"/>
              <w:rPr>
                <w:rFonts w:eastAsia="Times New Roman" w:cs="Times New Roman"/>
                <w:sz w:val="27"/>
                <w:szCs w:val="27"/>
              </w:rPr>
            </w:pPr>
            <w:r w:rsidRPr="00E52448">
              <w:rPr>
                <w:rFonts w:eastAsia="Times New Roman" w:cs="Times New Roman"/>
                <w:b/>
                <w:sz w:val="27"/>
                <w:szCs w:val="27"/>
              </w:rPr>
              <w:t>Độc lập - Tự do - Hạnh phúc</w:t>
            </w:r>
          </w:p>
        </w:tc>
      </w:tr>
    </w:tbl>
    <w:p w:rsidR="009A3176" w:rsidRPr="002701DD" w:rsidRDefault="009A3176" w:rsidP="009A3176">
      <w:pPr>
        <w:spacing w:before="60" w:after="60"/>
        <w:rPr>
          <w:rFonts w:ascii=".VnTime" w:eastAsia="Calibri" w:hAnsi=".VnTime" w:cs="Times New Roman"/>
        </w:rPr>
      </w:pPr>
    </w:p>
    <w:p w:rsidR="009A3176" w:rsidRPr="00E52448" w:rsidRDefault="009A3176" w:rsidP="009A3176">
      <w:pPr>
        <w:spacing w:before="60" w:after="60"/>
        <w:jc w:val="center"/>
        <w:rPr>
          <w:rFonts w:eastAsia="Times New Roman" w:cs="Times New Roman"/>
          <w:b/>
          <w:sz w:val="27"/>
          <w:szCs w:val="27"/>
        </w:rPr>
      </w:pPr>
      <w:r>
        <w:rPr>
          <w:rFonts w:eastAsia="Times New Roman" w:cs="Times New Roman"/>
          <w:b/>
          <w:sz w:val="27"/>
          <w:szCs w:val="27"/>
        </w:rPr>
        <w:t>PHÂN CÔNG NHIỆM VỤ</w:t>
      </w:r>
    </w:p>
    <w:p w:rsidR="00EC574B" w:rsidRDefault="009A3176" w:rsidP="00EC574B">
      <w:pPr>
        <w:spacing w:before="60" w:after="60"/>
        <w:jc w:val="center"/>
        <w:rPr>
          <w:rFonts w:eastAsia="Times New Roman" w:cs="Times New Roman"/>
          <w:b/>
          <w:sz w:val="27"/>
          <w:szCs w:val="27"/>
        </w:rPr>
      </w:pPr>
      <w:r>
        <w:rPr>
          <w:rFonts w:eastAsia="Times New Roman" w:cs="Times New Roman"/>
          <w:b/>
          <w:sz w:val="27"/>
          <w:szCs w:val="27"/>
        </w:rPr>
        <w:t>Các thành viên</w:t>
      </w:r>
      <w:r w:rsidRPr="00E52448">
        <w:rPr>
          <w:rFonts w:eastAsia="Times New Roman" w:cs="Times New Roman"/>
          <w:b/>
          <w:sz w:val="27"/>
          <w:szCs w:val="27"/>
        </w:rPr>
        <w:t xml:space="preserve"> Ban Tổ chức Hội khoẻ Phù Đổng tỉnh Quảng Ninh</w:t>
      </w:r>
    </w:p>
    <w:p w:rsidR="009A3176" w:rsidRPr="00E52448" w:rsidRDefault="009A3176" w:rsidP="00EC574B">
      <w:pPr>
        <w:spacing w:before="60" w:after="60"/>
        <w:jc w:val="center"/>
        <w:rPr>
          <w:rFonts w:eastAsia="Times New Roman" w:cs="Times New Roman"/>
          <w:b/>
          <w:sz w:val="27"/>
          <w:szCs w:val="27"/>
        </w:rPr>
      </w:pPr>
      <w:r w:rsidRPr="00E52448">
        <w:rPr>
          <w:rFonts w:eastAsia="Times New Roman" w:cs="Times New Roman"/>
          <w:b/>
          <w:sz w:val="27"/>
          <w:szCs w:val="27"/>
        </w:rPr>
        <w:t xml:space="preserve"> lần thứ X</w:t>
      </w:r>
      <w:r w:rsidR="00EC574B">
        <w:rPr>
          <w:rFonts w:eastAsia="Times New Roman" w:cs="Times New Roman"/>
          <w:b/>
          <w:sz w:val="27"/>
          <w:szCs w:val="27"/>
        </w:rPr>
        <w:t>,</w:t>
      </w:r>
      <w:r w:rsidRPr="00E52448">
        <w:rPr>
          <w:rFonts w:eastAsia="Times New Roman" w:cs="Times New Roman"/>
          <w:b/>
          <w:sz w:val="27"/>
          <w:szCs w:val="27"/>
        </w:rPr>
        <w:t xml:space="preserve"> năm</w:t>
      </w:r>
      <w:r>
        <w:rPr>
          <w:rFonts w:eastAsia="Times New Roman" w:cs="Times New Roman"/>
          <w:b/>
          <w:sz w:val="27"/>
          <w:szCs w:val="27"/>
        </w:rPr>
        <w:t xml:space="preserve"> 2020</w:t>
      </w:r>
    </w:p>
    <w:p w:rsidR="00E17740" w:rsidRPr="00120F36" w:rsidRDefault="00EC574B" w:rsidP="00EC574B">
      <w:pPr>
        <w:spacing w:before="60" w:after="60" w:line="264" w:lineRule="auto"/>
        <w:rPr>
          <w:rFonts w:eastAsia="Calibri" w:cs="Times New Roman"/>
          <w:i/>
          <w:sz w:val="27"/>
          <w:szCs w:val="27"/>
        </w:rPr>
      </w:pPr>
      <w:r>
        <w:rPr>
          <w:rFonts w:eastAsia="Calibri" w:cs="Times New Roman"/>
          <w:i/>
          <w:sz w:val="27"/>
          <w:szCs w:val="27"/>
        </w:rPr>
        <w:t>(Kè</w:t>
      </w:r>
      <w:r w:rsidR="00120F36" w:rsidRPr="00120F36">
        <w:rPr>
          <w:rFonts w:eastAsia="Calibri" w:cs="Times New Roman"/>
          <w:i/>
          <w:sz w:val="27"/>
          <w:szCs w:val="27"/>
        </w:rPr>
        <w:t xml:space="preserve">m theo Quyết định số       /QĐ-BCĐ ngày    /9/2019 của Ban </w:t>
      </w:r>
      <w:r w:rsidR="00695522">
        <w:rPr>
          <w:rFonts w:eastAsia="Calibri" w:cs="Times New Roman"/>
          <w:i/>
          <w:sz w:val="27"/>
          <w:szCs w:val="27"/>
        </w:rPr>
        <w:t>C</w:t>
      </w:r>
      <w:r w:rsidR="00120F36" w:rsidRPr="00120F36">
        <w:rPr>
          <w:rFonts w:eastAsia="Calibri" w:cs="Times New Roman"/>
          <w:i/>
          <w:sz w:val="27"/>
          <w:szCs w:val="27"/>
        </w:rPr>
        <w:t>hỉ đạo</w:t>
      </w:r>
      <w:r>
        <w:rPr>
          <w:rFonts w:eastAsia="Calibri" w:cs="Times New Roman"/>
          <w:i/>
          <w:sz w:val="27"/>
          <w:szCs w:val="27"/>
        </w:rPr>
        <w:t xml:space="preserve"> HKPĐ tỉnh</w:t>
      </w:r>
      <w:r w:rsidR="00120F36" w:rsidRPr="00120F36">
        <w:rPr>
          <w:rFonts w:eastAsia="Calibri" w:cs="Times New Roman"/>
          <w:i/>
          <w:sz w:val="27"/>
          <w:szCs w:val="27"/>
        </w:rPr>
        <w:t>)</w:t>
      </w:r>
    </w:p>
    <w:p w:rsidR="00E17740" w:rsidRPr="00E17740" w:rsidRDefault="002748BA" w:rsidP="00C969D2">
      <w:pPr>
        <w:spacing w:before="60" w:after="60" w:line="264" w:lineRule="auto"/>
        <w:ind w:firstLine="720"/>
        <w:rPr>
          <w:rFonts w:eastAsia="Calibri" w:cs="Times New Roman"/>
          <w:sz w:val="27"/>
          <w:szCs w:val="27"/>
        </w:rPr>
      </w:pPr>
      <w:r>
        <w:rPr>
          <w:rFonts w:eastAsia="Calibri" w:cs="Times New Roman"/>
          <w:noProof/>
          <w:sz w:val="27"/>
          <w:szCs w:val="27"/>
          <w:lang w:val="vi-VN" w:eastAsia="vi-VN"/>
        </w:rPr>
        <mc:AlternateContent>
          <mc:Choice Requires="wps">
            <w:drawing>
              <wp:anchor distT="0" distB="0" distL="114300" distR="114300" simplePos="0" relativeHeight="251657216" behindDoc="0" locked="0" layoutInCell="1" allowOverlap="1" wp14:anchorId="164FE6CB" wp14:editId="1255C37B">
                <wp:simplePos x="0" y="0"/>
                <wp:positionH relativeFrom="column">
                  <wp:posOffset>2096770</wp:posOffset>
                </wp:positionH>
                <wp:positionV relativeFrom="paragraph">
                  <wp:posOffset>30175</wp:posOffset>
                </wp:positionV>
                <wp:extent cx="1678305" cy="0"/>
                <wp:effectExtent l="0" t="0" r="17145" b="19050"/>
                <wp:wrapNone/>
                <wp:docPr id="6" name="Straight Connector 6"/>
                <wp:cNvGraphicFramePr/>
                <a:graphic xmlns:a="http://schemas.openxmlformats.org/drawingml/2006/main">
                  <a:graphicData uri="http://schemas.microsoft.com/office/word/2010/wordprocessingShape">
                    <wps:wsp>
                      <wps:cNvCnPr/>
                      <wps:spPr>
                        <a:xfrm>
                          <a:off x="0" y="0"/>
                          <a:ext cx="167830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6" o:spid="_x0000_s1026" style="position:absolute;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5.1pt,2.4pt" to="297.2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ZLZtwEAAMMDAAAOAAAAZHJzL2Uyb0RvYy54bWysU8GO0zAQvSPxD5bvNOkiyipquoeulguC&#10;ioUP8DrjxpLtscamaf+esdtmESAh0F4cjz3vzbznyfru6J04ACWLoZfLRSsFBI2DDftefvv68OZW&#10;ipRVGJTDAL08QZJ3m9ev1lPs4AZHdAOQYJKQuin2csw5dk2T9AhepQVGCHxpkLzKHNK+GUhNzO5d&#10;c9O2q2ZCGiKhhpT49P58KTeV3xjQ+bMxCbJwveTecl2prk9lbTZr1e1JxdHqSxvqP7rwygYuOlPd&#10;q6zEd7K/UXmrCROavNDoGzTGaqgaWM2y/UXN46giVC1sToqzTenlaPWnw46EHXq5kiIoz0/0mEnZ&#10;/ZjFFkNgA5HEqvg0xdRx+jbs6BKluKMi+mjIly/LEcfq7Wn2Fo5ZaD5crt7fvm3fSaGvd80zMFLK&#10;HwC9KJteOhuKbNWpw8eUuRinXlM4KI2cS9ddPjkoyS58AcNSSrGKrkMEW0fioPj5ldYQ8rJIYb6a&#10;XWDGOjcD278DL/kFCnXA/gU8I2plDHkGexuQ/lQ9H68tm3P+1YGz7mLBEw6n+ijVGp6UqvAy1WUU&#10;f44r/Pnf2/wAAAD//wMAUEsDBBQABgAIAAAAIQCqnXBK3gAAAAcBAAAPAAAAZHJzL2Rvd25yZXYu&#10;eG1sTI/BTsMwEETvSPyDtUhcUOvQJlUJcSpAqnqgCNHwAW68JBHxOoqdNOXrWbjAcTSjmTfZZrKt&#10;GLH3jSMFt/MIBFLpTEOVgvdiO1uD8EGT0a0jVHBGD5v88iLTqXEnesPxECrBJeRTraAOoUul9GWN&#10;Vvu565DY+3C91YFlX0nT6xOX21YuomglrW6IF2rd4VON5edhsAp220d8Ts5DFZtkV9yMxf7l63Wt&#10;1PXV9HAPIuAU/sLwg8/okDPT0Q1kvGgVLJfRgqMKYn7AfnIXJyCOv1rmmfzPn38DAAD//wMAUEsB&#10;Ai0AFAAGAAgAAAAhALaDOJL+AAAA4QEAABMAAAAAAAAAAAAAAAAAAAAAAFtDb250ZW50X1R5cGVz&#10;XS54bWxQSwECLQAUAAYACAAAACEAOP0h/9YAAACUAQAACwAAAAAAAAAAAAAAAAAvAQAAX3JlbHMv&#10;LnJlbHNQSwECLQAUAAYACAAAACEAGTWS2bcBAADDAwAADgAAAAAAAAAAAAAAAAAuAgAAZHJzL2Uy&#10;b0RvYy54bWxQSwECLQAUAAYACAAAACEAqp1wSt4AAAAHAQAADwAAAAAAAAAAAAAAAAARBAAAZHJz&#10;L2Rvd25yZXYueG1sUEsFBgAAAAAEAAQA8wAAABwFAAAAAA==&#10;" strokecolor="#4579b8 [3044]"/>
            </w:pict>
          </mc:Fallback>
        </mc:AlternateContent>
      </w:r>
    </w:p>
    <w:p w:rsidR="00075B12" w:rsidRDefault="00075B12" w:rsidP="00C969D2">
      <w:pPr>
        <w:spacing w:before="60" w:after="60" w:line="264" w:lineRule="auto"/>
        <w:ind w:firstLine="720"/>
        <w:rPr>
          <w:rFonts w:eastAsia="Calibri" w:cs="Times New Roman"/>
          <w:sz w:val="27"/>
          <w:szCs w:val="27"/>
        </w:rPr>
      </w:pPr>
      <w:r>
        <w:rPr>
          <w:rFonts w:eastAsia="Calibri" w:cs="Times New Roman"/>
          <w:b/>
          <w:sz w:val="27"/>
          <w:szCs w:val="27"/>
        </w:rPr>
        <w:t xml:space="preserve">I. </w:t>
      </w:r>
      <w:r>
        <w:rPr>
          <w:rFonts w:eastAsia="Calibri" w:cs="Times New Roman"/>
          <w:sz w:val="27"/>
          <w:szCs w:val="27"/>
        </w:rPr>
        <w:t>Đồng chí Giám đốc Sở Giáo dục và Đào tạo (GDĐT) chỉ đạo, điều hành chung công tác tổ chức các hoạt động của Hội khỏe Phù Đổng tỉnh Quảng Ninh lần thứ X, năm 2020 (gọi chung là HKPĐ tỉnh).</w:t>
      </w:r>
    </w:p>
    <w:p w:rsidR="00F7079C" w:rsidRDefault="00013B9F" w:rsidP="00F7079C">
      <w:pPr>
        <w:spacing w:before="60" w:after="60" w:line="264" w:lineRule="auto"/>
        <w:ind w:firstLine="720"/>
        <w:rPr>
          <w:rFonts w:eastAsia="Calibri" w:cs="Times New Roman"/>
          <w:sz w:val="27"/>
          <w:szCs w:val="27"/>
        </w:rPr>
      </w:pPr>
      <w:r w:rsidRPr="00013B9F">
        <w:rPr>
          <w:rFonts w:eastAsia="Calibri" w:cs="Times New Roman"/>
          <w:b/>
          <w:sz w:val="27"/>
          <w:szCs w:val="27"/>
        </w:rPr>
        <w:t>II</w:t>
      </w:r>
      <w:r>
        <w:rPr>
          <w:rFonts w:eastAsia="Calibri" w:cs="Times New Roman"/>
          <w:sz w:val="27"/>
          <w:szCs w:val="27"/>
        </w:rPr>
        <w:t>. Bà Nguyễn Thị Thúy,</w:t>
      </w:r>
      <w:r w:rsidRPr="00013B9F">
        <w:rPr>
          <w:rFonts w:eastAsia="Times New Roman" w:cs="Times New Roman"/>
          <w:sz w:val="27"/>
          <w:szCs w:val="27"/>
          <w:lang w:val="vi-VN"/>
        </w:rPr>
        <w:t xml:space="preserve"> </w:t>
      </w:r>
      <w:r w:rsidRPr="00E52448">
        <w:rPr>
          <w:rFonts w:eastAsia="Times New Roman" w:cs="Times New Roman"/>
          <w:sz w:val="27"/>
          <w:szCs w:val="27"/>
          <w:lang w:val="vi-VN"/>
        </w:rPr>
        <w:t>Phó Giám đốc Sở GDĐT</w:t>
      </w:r>
      <w:r w:rsidRPr="003404F0">
        <w:rPr>
          <w:rFonts w:eastAsia="Times New Roman" w:cs="Times New Roman"/>
          <w:sz w:val="27"/>
          <w:szCs w:val="27"/>
          <w:lang w:val="vi-VN"/>
        </w:rPr>
        <w:t xml:space="preserve">, </w:t>
      </w:r>
      <w:r w:rsidRPr="00E52448">
        <w:rPr>
          <w:rFonts w:eastAsia="Times New Roman" w:cs="Times New Roman"/>
          <w:sz w:val="27"/>
          <w:szCs w:val="27"/>
          <w:lang w:val="vi-VN"/>
        </w:rPr>
        <w:t xml:space="preserve">Ủy viên Ban Chỉ đạo HKPĐ tỉnh, Phó Trưởng </w:t>
      </w:r>
      <w:r w:rsidRPr="00750098">
        <w:rPr>
          <w:rFonts w:eastAsia="Times New Roman" w:cs="Times New Roman"/>
          <w:sz w:val="27"/>
          <w:szCs w:val="27"/>
          <w:lang w:val="vi-VN"/>
        </w:rPr>
        <w:t>b</w:t>
      </w:r>
      <w:r w:rsidRPr="00E52448">
        <w:rPr>
          <w:rFonts w:eastAsia="Times New Roman" w:cs="Times New Roman"/>
          <w:sz w:val="27"/>
          <w:szCs w:val="27"/>
          <w:lang w:val="vi-VN"/>
        </w:rPr>
        <w:t xml:space="preserve">an </w:t>
      </w:r>
      <w:r w:rsidRPr="00750098">
        <w:rPr>
          <w:rFonts w:eastAsia="Times New Roman" w:cs="Times New Roman"/>
          <w:sz w:val="27"/>
          <w:szCs w:val="27"/>
          <w:lang w:val="vi-VN"/>
        </w:rPr>
        <w:t>thường trực Ban Tổ chức</w:t>
      </w:r>
      <w:r w:rsidR="00F7079C">
        <w:rPr>
          <w:rFonts w:eastAsia="Times New Roman" w:cs="Times New Roman"/>
          <w:sz w:val="27"/>
          <w:szCs w:val="27"/>
        </w:rPr>
        <w:t xml:space="preserve">: thường trực </w:t>
      </w:r>
      <w:r w:rsidR="00F7079C">
        <w:rPr>
          <w:rFonts w:eastAsia="Calibri" w:cs="Times New Roman"/>
          <w:sz w:val="27"/>
          <w:szCs w:val="27"/>
        </w:rPr>
        <w:t>chỉ đạo, điều hành công tác tổ chức các hoạt động củ</w:t>
      </w:r>
      <w:r w:rsidR="00F7079C">
        <w:rPr>
          <w:rFonts w:eastAsia="Calibri" w:cs="Times New Roman"/>
          <w:sz w:val="27"/>
          <w:szCs w:val="27"/>
        </w:rPr>
        <w:t xml:space="preserve">a </w:t>
      </w:r>
      <w:r w:rsidR="00F7079C">
        <w:rPr>
          <w:rFonts w:eastAsia="Calibri" w:cs="Times New Roman"/>
          <w:sz w:val="27"/>
          <w:szCs w:val="27"/>
        </w:rPr>
        <w:t>HKPĐ tỉnh</w:t>
      </w:r>
      <w:r w:rsidR="00F7079C">
        <w:rPr>
          <w:rFonts w:eastAsia="Calibri" w:cs="Times New Roman"/>
          <w:sz w:val="27"/>
          <w:szCs w:val="27"/>
        </w:rPr>
        <w:t xml:space="preserve">; thay Trưởng Ban Tổ chức </w:t>
      </w:r>
      <w:r w:rsidR="00CF118C">
        <w:rPr>
          <w:rFonts w:eastAsia="Calibri" w:cs="Times New Roman"/>
          <w:sz w:val="27"/>
          <w:szCs w:val="27"/>
        </w:rPr>
        <w:t>ban hành</w:t>
      </w:r>
      <w:r w:rsidR="00F7079C">
        <w:rPr>
          <w:rFonts w:eastAsia="Calibri" w:cs="Times New Roman"/>
          <w:sz w:val="27"/>
          <w:szCs w:val="27"/>
        </w:rPr>
        <w:t xml:space="preserve"> các </w:t>
      </w:r>
      <w:r w:rsidR="00CF118C">
        <w:rPr>
          <w:rFonts w:eastAsia="Calibri" w:cs="Times New Roman"/>
          <w:sz w:val="27"/>
          <w:szCs w:val="27"/>
        </w:rPr>
        <w:t>Q</w:t>
      </w:r>
      <w:r w:rsidR="00F7079C">
        <w:rPr>
          <w:rFonts w:eastAsia="Calibri" w:cs="Times New Roman"/>
          <w:sz w:val="27"/>
          <w:szCs w:val="27"/>
        </w:rPr>
        <w:t>uyết định</w:t>
      </w:r>
      <w:r w:rsidR="00CF118C">
        <w:rPr>
          <w:rFonts w:eastAsia="Calibri" w:cs="Times New Roman"/>
          <w:sz w:val="27"/>
          <w:szCs w:val="27"/>
        </w:rPr>
        <w:t xml:space="preserve"> </w:t>
      </w:r>
      <w:r w:rsidR="00A211F0">
        <w:rPr>
          <w:rFonts w:eastAsia="Calibri" w:cs="Times New Roman"/>
          <w:sz w:val="27"/>
          <w:szCs w:val="27"/>
        </w:rPr>
        <w:t xml:space="preserve">triệu tập </w:t>
      </w:r>
      <w:r w:rsidR="00CF118C">
        <w:rPr>
          <w:rFonts w:eastAsia="Calibri" w:cs="Times New Roman"/>
          <w:sz w:val="27"/>
          <w:szCs w:val="27"/>
        </w:rPr>
        <w:t xml:space="preserve">ủy viên các Tiểu ban, trọng tài, </w:t>
      </w:r>
      <w:bookmarkStart w:id="0" w:name="_GoBack"/>
      <w:bookmarkEnd w:id="0"/>
      <w:r w:rsidR="00CF118C">
        <w:rPr>
          <w:rFonts w:eastAsia="Calibri" w:cs="Times New Roman"/>
          <w:sz w:val="27"/>
          <w:szCs w:val="27"/>
        </w:rPr>
        <w:t>huấn luyện viên, vận động viên và thành lập các đoàn thể thao học sinh tỉnh Quảng Ninh tham dự HKPĐ toàn quốc theo Điều lệ.</w:t>
      </w:r>
    </w:p>
    <w:p w:rsidR="002701DD" w:rsidRPr="00EE3E59" w:rsidRDefault="00C97E73" w:rsidP="00C969D2">
      <w:pPr>
        <w:spacing w:before="60" w:after="60" w:line="264" w:lineRule="auto"/>
        <w:ind w:firstLine="720"/>
        <w:rPr>
          <w:rFonts w:eastAsia="Calibri" w:cs="Times New Roman"/>
          <w:b/>
          <w:sz w:val="27"/>
          <w:szCs w:val="27"/>
          <w:lang w:val="vi-VN"/>
        </w:rPr>
      </w:pPr>
      <w:r>
        <w:rPr>
          <w:rFonts w:eastAsia="Calibri" w:cs="Times New Roman"/>
          <w:b/>
          <w:sz w:val="27"/>
          <w:szCs w:val="27"/>
        </w:rPr>
        <w:t>I</w:t>
      </w:r>
      <w:r w:rsidR="00D64E7F" w:rsidRPr="00EE3E59">
        <w:rPr>
          <w:rFonts w:eastAsia="Calibri" w:cs="Times New Roman"/>
          <w:b/>
          <w:sz w:val="27"/>
          <w:szCs w:val="27"/>
        </w:rPr>
        <w:t xml:space="preserve">II. Các thành viên </w:t>
      </w:r>
      <w:r w:rsidR="002701DD" w:rsidRPr="00EE3E59">
        <w:rPr>
          <w:rFonts w:eastAsia="Calibri" w:cs="Times New Roman"/>
          <w:b/>
          <w:sz w:val="27"/>
          <w:szCs w:val="27"/>
          <w:lang w:val="vi-VN"/>
        </w:rPr>
        <w:t xml:space="preserve">Ban Tổ chức HKPĐ tỉnh </w:t>
      </w:r>
      <w:r w:rsidR="00C60DB4" w:rsidRPr="00EE3E59">
        <w:rPr>
          <w:rFonts w:eastAsia="Calibri" w:cs="Times New Roman"/>
          <w:b/>
          <w:sz w:val="27"/>
          <w:szCs w:val="27"/>
        </w:rPr>
        <w:t xml:space="preserve">được phân công theo </w:t>
      </w:r>
      <w:r w:rsidR="002701DD" w:rsidRPr="00EE3E59">
        <w:rPr>
          <w:rFonts w:eastAsia="Calibri" w:cs="Times New Roman"/>
          <w:b/>
          <w:sz w:val="27"/>
          <w:szCs w:val="27"/>
          <w:lang w:val="vi-VN"/>
        </w:rPr>
        <w:t xml:space="preserve">các </w:t>
      </w:r>
      <w:r w:rsidR="00C60DB4" w:rsidRPr="00EE3E59">
        <w:rPr>
          <w:rFonts w:eastAsia="Calibri" w:cs="Times New Roman"/>
          <w:b/>
          <w:sz w:val="27"/>
          <w:szCs w:val="27"/>
        </w:rPr>
        <w:t>T</w:t>
      </w:r>
      <w:r w:rsidR="002701DD" w:rsidRPr="00EE3E59">
        <w:rPr>
          <w:rFonts w:eastAsia="Calibri" w:cs="Times New Roman"/>
          <w:b/>
          <w:sz w:val="27"/>
          <w:szCs w:val="27"/>
          <w:lang w:val="vi-VN"/>
        </w:rPr>
        <w:t>iểu ban giúp việc sau đây:</w:t>
      </w:r>
    </w:p>
    <w:p w:rsidR="002701DD" w:rsidRPr="00E52448" w:rsidRDefault="002701DD" w:rsidP="00C969D2">
      <w:pPr>
        <w:spacing w:before="60" w:after="60" w:line="264" w:lineRule="auto"/>
        <w:ind w:firstLine="720"/>
        <w:rPr>
          <w:rFonts w:eastAsia="Times New Roman" w:cs="Times New Roman"/>
          <w:b/>
          <w:sz w:val="27"/>
          <w:szCs w:val="27"/>
          <w:lang w:val="vi-VN"/>
        </w:rPr>
      </w:pPr>
      <w:r w:rsidRPr="00E52448">
        <w:rPr>
          <w:rFonts w:eastAsia="Times New Roman" w:cs="Times New Roman"/>
          <w:b/>
          <w:sz w:val="27"/>
          <w:szCs w:val="27"/>
          <w:lang w:val="vi-VN"/>
        </w:rPr>
        <w:t>1. Tiểu ban</w:t>
      </w:r>
      <w:r w:rsidR="00463CE2" w:rsidRPr="00E52448">
        <w:rPr>
          <w:rFonts w:eastAsia="Times New Roman" w:cs="Times New Roman"/>
          <w:b/>
          <w:sz w:val="27"/>
          <w:szCs w:val="27"/>
          <w:lang w:val="vi-VN"/>
        </w:rPr>
        <w:t xml:space="preserve"> </w:t>
      </w:r>
      <w:r w:rsidRPr="00E52448">
        <w:rPr>
          <w:rFonts w:eastAsia="Times New Roman" w:cs="Times New Roman"/>
          <w:b/>
          <w:sz w:val="27"/>
          <w:szCs w:val="27"/>
          <w:lang w:val="vi-VN"/>
        </w:rPr>
        <w:t xml:space="preserve">Khai mạc, </w:t>
      </w:r>
      <w:r w:rsidR="005C24BD" w:rsidRPr="00E52448">
        <w:rPr>
          <w:rFonts w:eastAsia="Times New Roman" w:cs="Times New Roman"/>
          <w:b/>
          <w:sz w:val="27"/>
          <w:szCs w:val="27"/>
          <w:lang w:val="vi-VN"/>
        </w:rPr>
        <w:t>B</w:t>
      </w:r>
      <w:r w:rsidRPr="00E52448">
        <w:rPr>
          <w:rFonts w:eastAsia="Times New Roman" w:cs="Times New Roman"/>
          <w:b/>
          <w:sz w:val="27"/>
          <w:szCs w:val="27"/>
          <w:lang w:val="vi-VN"/>
        </w:rPr>
        <w:t>ế mạc</w:t>
      </w:r>
      <w:r w:rsidR="0092436B" w:rsidRPr="00E52448">
        <w:rPr>
          <w:rFonts w:eastAsia="Times New Roman" w:cs="Times New Roman"/>
          <w:b/>
          <w:sz w:val="27"/>
          <w:szCs w:val="27"/>
          <w:lang w:val="vi-VN"/>
        </w:rPr>
        <w:t xml:space="preserve"> </w:t>
      </w:r>
      <w:r w:rsidR="00C365C1" w:rsidRPr="00862044">
        <w:rPr>
          <w:rFonts w:eastAsia="Times New Roman" w:cs="Times New Roman"/>
          <w:b/>
          <w:sz w:val="27"/>
          <w:szCs w:val="27"/>
          <w:lang w:val="vi-VN"/>
        </w:rPr>
        <w:t>và</w:t>
      </w:r>
      <w:r w:rsidR="0092436B" w:rsidRPr="00E52448">
        <w:rPr>
          <w:rFonts w:eastAsia="Times New Roman" w:cs="Times New Roman"/>
          <w:b/>
          <w:sz w:val="27"/>
          <w:szCs w:val="27"/>
          <w:lang w:val="vi-VN"/>
        </w:rPr>
        <w:t xml:space="preserve"> Trang trí khánh tiết</w:t>
      </w:r>
    </w:p>
    <w:p w:rsidR="002C361C" w:rsidRPr="00750098" w:rsidRDefault="003832A5" w:rsidP="002C361C">
      <w:pPr>
        <w:spacing w:before="60" w:after="60" w:line="264" w:lineRule="auto"/>
        <w:ind w:firstLine="720"/>
        <w:rPr>
          <w:rFonts w:eastAsia="Times New Roman" w:cs="Times New Roman"/>
          <w:b/>
          <w:sz w:val="27"/>
          <w:szCs w:val="27"/>
          <w:lang w:val="vi-VN"/>
        </w:rPr>
      </w:pPr>
      <w:r w:rsidRPr="00E52448">
        <w:rPr>
          <w:rFonts w:eastAsia="Times New Roman" w:cs="Times New Roman"/>
          <w:b/>
          <w:spacing w:val="-10"/>
          <w:sz w:val="27"/>
          <w:szCs w:val="27"/>
          <w:lang w:val="vi-VN"/>
        </w:rPr>
        <w:t>1.1.</w:t>
      </w:r>
      <w:r w:rsidR="00750098">
        <w:rPr>
          <w:rFonts w:eastAsia="Times New Roman" w:cs="Times New Roman"/>
          <w:b/>
          <w:spacing w:val="-10"/>
          <w:sz w:val="27"/>
          <w:szCs w:val="27"/>
          <w:lang w:val="vi-VN"/>
        </w:rPr>
        <w:t xml:space="preserve"> Trưởng </w:t>
      </w:r>
      <w:r w:rsidR="00750098" w:rsidRPr="00750098">
        <w:rPr>
          <w:rFonts w:eastAsia="Times New Roman" w:cs="Times New Roman"/>
          <w:b/>
          <w:spacing w:val="-10"/>
          <w:sz w:val="27"/>
          <w:szCs w:val="27"/>
          <w:lang w:val="vi-VN"/>
        </w:rPr>
        <w:t>T</w:t>
      </w:r>
      <w:r w:rsidR="002701DD" w:rsidRPr="00E52448">
        <w:rPr>
          <w:rFonts w:eastAsia="Times New Roman" w:cs="Times New Roman"/>
          <w:b/>
          <w:spacing w:val="-10"/>
          <w:sz w:val="27"/>
          <w:szCs w:val="27"/>
          <w:lang w:val="vi-VN"/>
        </w:rPr>
        <w:t>iểu ban:</w:t>
      </w:r>
      <w:r w:rsidR="002C361C" w:rsidRPr="002C361C">
        <w:rPr>
          <w:rFonts w:eastAsia="Times New Roman" w:cs="Times New Roman"/>
          <w:sz w:val="27"/>
          <w:szCs w:val="27"/>
          <w:lang w:val="vi-VN"/>
        </w:rPr>
        <w:t xml:space="preserve"> </w:t>
      </w:r>
      <w:r w:rsidR="002C361C" w:rsidRPr="00750098">
        <w:rPr>
          <w:rFonts w:eastAsia="Times New Roman" w:cs="Times New Roman"/>
          <w:sz w:val="27"/>
          <w:szCs w:val="27"/>
          <w:lang w:val="vi-VN"/>
        </w:rPr>
        <w:t>Bà Nguyễn Thị Thúy,</w:t>
      </w:r>
      <w:r w:rsidR="002C361C" w:rsidRPr="00E52448">
        <w:rPr>
          <w:rFonts w:eastAsia="Times New Roman" w:cs="Times New Roman"/>
          <w:sz w:val="27"/>
          <w:szCs w:val="27"/>
          <w:lang w:val="vi-VN"/>
        </w:rPr>
        <w:t xml:space="preserve"> Phó Giám đốc Sở GDĐT</w:t>
      </w:r>
      <w:r w:rsidR="002C361C" w:rsidRPr="003404F0">
        <w:rPr>
          <w:rFonts w:eastAsia="Times New Roman" w:cs="Times New Roman"/>
          <w:sz w:val="27"/>
          <w:szCs w:val="27"/>
          <w:lang w:val="vi-VN"/>
        </w:rPr>
        <w:t xml:space="preserve">, </w:t>
      </w:r>
      <w:r w:rsidR="002C361C" w:rsidRPr="00E52448">
        <w:rPr>
          <w:rFonts w:eastAsia="Times New Roman" w:cs="Times New Roman"/>
          <w:sz w:val="27"/>
          <w:szCs w:val="27"/>
          <w:lang w:val="vi-VN"/>
        </w:rPr>
        <w:t xml:space="preserve">Ủy viên Ban Chỉ đạo HKPĐ tỉnh, Phó Trưởng </w:t>
      </w:r>
      <w:r w:rsidR="002C361C" w:rsidRPr="00750098">
        <w:rPr>
          <w:rFonts w:eastAsia="Times New Roman" w:cs="Times New Roman"/>
          <w:sz w:val="27"/>
          <w:szCs w:val="27"/>
          <w:lang w:val="vi-VN"/>
        </w:rPr>
        <w:t>b</w:t>
      </w:r>
      <w:r w:rsidR="002C361C" w:rsidRPr="00E52448">
        <w:rPr>
          <w:rFonts w:eastAsia="Times New Roman" w:cs="Times New Roman"/>
          <w:sz w:val="27"/>
          <w:szCs w:val="27"/>
          <w:lang w:val="vi-VN"/>
        </w:rPr>
        <w:t xml:space="preserve">an </w:t>
      </w:r>
      <w:r w:rsidR="002C361C" w:rsidRPr="00750098">
        <w:rPr>
          <w:rFonts w:eastAsia="Times New Roman" w:cs="Times New Roman"/>
          <w:sz w:val="27"/>
          <w:szCs w:val="27"/>
          <w:lang w:val="vi-VN"/>
        </w:rPr>
        <w:t>thường trực Ban Tổ chức.</w:t>
      </w:r>
      <w:r w:rsidR="002C361C" w:rsidRPr="00E52448">
        <w:rPr>
          <w:rFonts w:eastAsia="Times New Roman" w:cs="Times New Roman"/>
          <w:b/>
          <w:sz w:val="27"/>
          <w:szCs w:val="27"/>
          <w:lang w:val="vi-VN"/>
        </w:rPr>
        <w:t xml:space="preserve"> </w:t>
      </w:r>
    </w:p>
    <w:p w:rsidR="002701DD" w:rsidRPr="00E52448" w:rsidRDefault="003832A5" w:rsidP="00C969D2">
      <w:pPr>
        <w:spacing w:before="60" w:after="60" w:line="264" w:lineRule="auto"/>
        <w:ind w:firstLine="720"/>
        <w:rPr>
          <w:rFonts w:eastAsia="Times New Roman" w:cs="Times New Roman"/>
          <w:b/>
          <w:sz w:val="27"/>
          <w:szCs w:val="27"/>
          <w:lang w:val="vi-VN"/>
        </w:rPr>
      </w:pPr>
      <w:r w:rsidRPr="00E52448">
        <w:rPr>
          <w:rFonts w:eastAsia="Times New Roman" w:cs="Times New Roman"/>
          <w:b/>
          <w:sz w:val="27"/>
          <w:szCs w:val="27"/>
          <w:lang w:val="vi-VN"/>
        </w:rPr>
        <w:t>1.2.</w:t>
      </w:r>
      <w:r w:rsidR="002701DD" w:rsidRPr="00E52448">
        <w:rPr>
          <w:rFonts w:eastAsia="Times New Roman" w:cs="Times New Roman"/>
          <w:b/>
          <w:sz w:val="27"/>
          <w:szCs w:val="27"/>
          <w:lang w:val="vi-VN"/>
        </w:rPr>
        <w:t xml:space="preserve"> Phó Trưởng </w:t>
      </w:r>
      <w:r w:rsidR="00750098" w:rsidRPr="00CB0C28">
        <w:rPr>
          <w:rFonts w:eastAsia="Times New Roman" w:cs="Times New Roman"/>
          <w:b/>
          <w:sz w:val="27"/>
          <w:szCs w:val="27"/>
          <w:lang w:val="vi-VN"/>
        </w:rPr>
        <w:t>T</w:t>
      </w:r>
      <w:r w:rsidR="002701DD" w:rsidRPr="00E52448">
        <w:rPr>
          <w:rFonts w:eastAsia="Times New Roman" w:cs="Times New Roman"/>
          <w:b/>
          <w:sz w:val="27"/>
          <w:szCs w:val="27"/>
          <w:lang w:val="vi-VN"/>
        </w:rPr>
        <w:t>iểu ban:</w:t>
      </w:r>
    </w:p>
    <w:p w:rsidR="00C11D69" w:rsidRPr="00E52448" w:rsidRDefault="009F3A86" w:rsidP="00C969D2">
      <w:pPr>
        <w:spacing w:before="60" w:after="60" w:line="264" w:lineRule="auto"/>
        <w:ind w:firstLine="720"/>
        <w:rPr>
          <w:rFonts w:eastAsia="Times New Roman" w:cs="Times New Roman"/>
          <w:sz w:val="27"/>
          <w:szCs w:val="27"/>
          <w:lang w:val="vi-VN"/>
        </w:rPr>
      </w:pPr>
      <w:r w:rsidRPr="00D13DDE">
        <w:rPr>
          <w:rFonts w:eastAsia="Times New Roman" w:cs="Times New Roman"/>
          <w:sz w:val="27"/>
          <w:szCs w:val="27"/>
          <w:lang w:val="vi-VN"/>
        </w:rPr>
        <w:t>(</w:t>
      </w:r>
      <w:r w:rsidR="00C11D69" w:rsidRPr="00E52448">
        <w:rPr>
          <w:rFonts w:eastAsia="Times New Roman" w:cs="Times New Roman"/>
          <w:sz w:val="27"/>
          <w:szCs w:val="27"/>
          <w:lang w:val="vi-VN"/>
        </w:rPr>
        <w:t>1</w:t>
      </w:r>
      <w:r w:rsidRPr="00D13DDE">
        <w:rPr>
          <w:rFonts w:eastAsia="Times New Roman" w:cs="Times New Roman"/>
          <w:sz w:val="27"/>
          <w:szCs w:val="27"/>
          <w:lang w:val="vi-VN"/>
        </w:rPr>
        <w:t>)</w:t>
      </w:r>
      <w:r w:rsidR="00DD0872" w:rsidRPr="00E52448">
        <w:rPr>
          <w:rFonts w:eastAsia="Times New Roman" w:cs="Times New Roman"/>
          <w:sz w:val="27"/>
          <w:szCs w:val="27"/>
          <w:lang w:val="vi-VN"/>
        </w:rPr>
        <w:t>.</w:t>
      </w:r>
      <w:r w:rsidR="00573849" w:rsidRPr="00E52448">
        <w:rPr>
          <w:rFonts w:eastAsia="Times New Roman" w:cs="Times New Roman"/>
          <w:sz w:val="27"/>
          <w:szCs w:val="27"/>
          <w:lang w:val="vi-VN"/>
        </w:rPr>
        <w:t xml:space="preserve"> </w:t>
      </w:r>
      <w:r w:rsidR="003E27F2" w:rsidRPr="003E27F2">
        <w:rPr>
          <w:rFonts w:eastAsia="Times New Roman" w:cs="Times New Roman"/>
          <w:sz w:val="27"/>
          <w:szCs w:val="27"/>
          <w:lang w:val="vi-VN"/>
        </w:rPr>
        <w:t>Đồng chí</w:t>
      </w:r>
      <w:r w:rsidR="001C1E04" w:rsidRPr="001C1E04">
        <w:rPr>
          <w:rFonts w:eastAsia="Times New Roman" w:cs="Times New Roman"/>
          <w:sz w:val="27"/>
          <w:szCs w:val="27"/>
          <w:lang w:val="vi-VN"/>
        </w:rPr>
        <w:t xml:space="preserve"> </w:t>
      </w:r>
      <w:r w:rsidR="00C11D69" w:rsidRPr="00E52448">
        <w:rPr>
          <w:rFonts w:eastAsia="Times New Roman" w:cs="Times New Roman"/>
          <w:sz w:val="27"/>
          <w:szCs w:val="27"/>
          <w:lang w:val="vi-VN"/>
        </w:rPr>
        <w:t>Trưởng phòng Chính trị tư tưởng, Sở GDĐT</w:t>
      </w:r>
      <w:r w:rsidR="003404F0" w:rsidRPr="003404F0">
        <w:rPr>
          <w:rFonts w:eastAsia="Times New Roman" w:cs="Times New Roman"/>
          <w:sz w:val="27"/>
          <w:szCs w:val="27"/>
          <w:lang w:val="vi-VN"/>
        </w:rPr>
        <w:t xml:space="preserve">, </w:t>
      </w:r>
      <w:r w:rsidR="003404F0">
        <w:rPr>
          <w:rFonts w:eastAsia="Times New Roman" w:cs="Times New Roman"/>
          <w:sz w:val="27"/>
          <w:szCs w:val="27"/>
          <w:lang w:val="vi-VN"/>
        </w:rPr>
        <w:t>Ủy viên Ban Tổ chức</w:t>
      </w:r>
      <w:r w:rsidR="00C11D69" w:rsidRPr="00E52448">
        <w:rPr>
          <w:rFonts w:eastAsia="Times New Roman" w:cs="Times New Roman"/>
          <w:sz w:val="27"/>
          <w:szCs w:val="27"/>
          <w:lang w:val="vi-VN"/>
        </w:rPr>
        <w:t>;</w:t>
      </w:r>
    </w:p>
    <w:p w:rsidR="003832A5" w:rsidRPr="00E52448" w:rsidRDefault="009F3A86" w:rsidP="00C969D2">
      <w:pPr>
        <w:spacing w:before="60" w:after="60" w:line="264" w:lineRule="auto"/>
        <w:ind w:firstLine="720"/>
        <w:rPr>
          <w:rFonts w:eastAsia="Times New Roman" w:cs="Times New Roman"/>
          <w:spacing w:val="-6"/>
          <w:sz w:val="27"/>
          <w:szCs w:val="27"/>
          <w:lang w:val="vi-VN"/>
        </w:rPr>
      </w:pPr>
      <w:r w:rsidRPr="00D13DDE">
        <w:rPr>
          <w:rFonts w:eastAsia="Times New Roman" w:cs="Times New Roman"/>
          <w:spacing w:val="-6"/>
          <w:sz w:val="27"/>
          <w:szCs w:val="27"/>
          <w:lang w:val="vi-VN"/>
        </w:rPr>
        <w:t>(</w:t>
      </w:r>
      <w:r w:rsidR="00E025A0" w:rsidRPr="00E52448">
        <w:rPr>
          <w:rFonts w:eastAsia="Times New Roman" w:cs="Times New Roman"/>
          <w:spacing w:val="-6"/>
          <w:sz w:val="27"/>
          <w:szCs w:val="27"/>
          <w:lang w:val="vi-VN"/>
        </w:rPr>
        <w:t>2</w:t>
      </w:r>
      <w:r w:rsidRPr="00D13DDE">
        <w:rPr>
          <w:rFonts w:eastAsia="Times New Roman" w:cs="Times New Roman"/>
          <w:spacing w:val="-6"/>
          <w:sz w:val="27"/>
          <w:szCs w:val="27"/>
          <w:lang w:val="vi-VN"/>
        </w:rPr>
        <w:t>)</w:t>
      </w:r>
      <w:r w:rsidR="00C11D69" w:rsidRPr="00E52448">
        <w:rPr>
          <w:rFonts w:eastAsia="Times New Roman" w:cs="Times New Roman"/>
          <w:spacing w:val="-6"/>
          <w:sz w:val="27"/>
          <w:szCs w:val="27"/>
          <w:lang w:val="vi-VN"/>
        </w:rPr>
        <w:t xml:space="preserve">. </w:t>
      </w:r>
      <w:r w:rsidR="003832A5" w:rsidRPr="00E52448">
        <w:rPr>
          <w:rFonts w:eastAsia="Times New Roman" w:cs="Times New Roman"/>
          <w:spacing w:val="-6"/>
          <w:sz w:val="27"/>
          <w:szCs w:val="27"/>
          <w:lang w:val="vi-VN"/>
        </w:rPr>
        <w:t>Bà Vũ Thị Thúy Hà,</w:t>
      </w:r>
      <w:r w:rsidR="003404F0" w:rsidRPr="003404F0">
        <w:rPr>
          <w:rFonts w:eastAsia="Times New Roman" w:cs="Times New Roman"/>
          <w:spacing w:val="-6"/>
          <w:sz w:val="27"/>
          <w:szCs w:val="27"/>
          <w:lang w:val="vi-VN"/>
        </w:rPr>
        <w:t xml:space="preserve"> </w:t>
      </w:r>
      <w:r w:rsidR="003404F0" w:rsidRPr="00E52448">
        <w:rPr>
          <w:rFonts w:eastAsia="Times New Roman" w:cs="Times New Roman"/>
          <w:spacing w:val="-6"/>
          <w:sz w:val="27"/>
          <w:szCs w:val="27"/>
          <w:lang w:val="vi-VN"/>
        </w:rPr>
        <w:t>Trưởng phòng Giáo dục tiểu học, Sở GDĐT</w:t>
      </w:r>
      <w:r w:rsidR="003404F0" w:rsidRPr="003404F0">
        <w:rPr>
          <w:rFonts w:eastAsia="Times New Roman" w:cs="Times New Roman"/>
          <w:sz w:val="27"/>
          <w:szCs w:val="27"/>
          <w:lang w:val="vi-VN"/>
        </w:rPr>
        <w:t xml:space="preserve">, </w:t>
      </w:r>
      <w:r w:rsidR="00C11D69" w:rsidRPr="00E52448">
        <w:rPr>
          <w:rFonts w:eastAsia="Times New Roman" w:cs="Times New Roman"/>
          <w:sz w:val="27"/>
          <w:szCs w:val="27"/>
          <w:lang w:val="vi-VN"/>
        </w:rPr>
        <w:t>Ủy viên Ban Tổ chức</w:t>
      </w:r>
      <w:r w:rsidR="00136D60" w:rsidRPr="00E52448">
        <w:rPr>
          <w:rFonts w:eastAsia="Times New Roman" w:cs="Times New Roman"/>
          <w:spacing w:val="-6"/>
          <w:sz w:val="27"/>
          <w:szCs w:val="27"/>
          <w:lang w:val="vi-VN"/>
        </w:rPr>
        <w:t>;</w:t>
      </w:r>
    </w:p>
    <w:p w:rsidR="00FA4A76" w:rsidRPr="00E52448" w:rsidRDefault="009F3A86" w:rsidP="00C969D2">
      <w:pPr>
        <w:spacing w:before="60" w:after="60" w:line="264" w:lineRule="auto"/>
        <w:ind w:firstLine="720"/>
        <w:rPr>
          <w:rFonts w:eastAsia="Times New Roman" w:cs="Times New Roman"/>
          <w:spacing w:val="-10"/>
          <w:sz w:val="27"/>
          <w:szCs w:val="27"/>
          <w:lang w:val="vi-VN"/>
        </w:rPr>
      </w:pPr>
      <w:r w:rsidRPr="00D13DDE">
        <w:rPr>
          <w:rFonts w:eastAsia="Times New Roman" w:cs="Times New Roman"/>
          <w:sz w:val="27"/>
          <w:szCs w:val="27"/>
          <w:lang w:val="vi-VN"/>
        </w:rPr>
        <w:t>(</w:t>
      </w:r>
      <w:r w:rsidR="00E025A0" w:rsidRPr="00E52448">
        <w:rPr>
          <w:rFonts w:eastAsia="Times New Roman" w:cs="Times New Roman"/>
          <w:sz w:val="27"/>
          <w:szCs w:val="27"/>
          <w:lang w:val="vi-VN"/>
        </w:rPr>
        <w:t>3</w:t>
      </w:r>
      <w:r w:rsidRPr="00D13DDE">
        <w:rPr>
          <w:rFonts w:eastAsia="Times New Roman" w:cs="Times New Roman"/>
          <w:sz w:val="27"/>
          <w:szCs w:val="27"/>
          <w:lang w:val="vi-VN"/>
        </w:rPr>
        <w:t>)</w:t>
      </w:r>
      <w:r w:rsidR="003832A5" w:rsidRPr="00E52448">
        <w:rPr>
          <w:rFonts w:eastAsia="Times New Roman" w:cs="Times New Roman"/>
          <w:sz w:val="27"/>
          <w:szCs w:val="27"/>
          <w:lang w:val="vi-VN"/>
        </w:rPr>
        <w:t>.</w:t>
      </w:r>
      <w:r w:rsidR="00352338" w:rsidRPr="00E52448">
        <w:rPr>
          <w:rFonts w:eastAsia="Times New Roman" w:cs="Times New Roman"/>
          <w:sz w:val="27"/>
          <w:szCs w:val="27"/>
          <w:lang w:val="vi-VN"/>
        </w:rPr>
        <w:t xml:space="preserve"> </w:t>
      </w:r>
      <w:r w:rsidR="00FA4A76" w:rsidRPr="00E52448">
        <w:rPr>
          <w:rFonts w:eastAsia="Times New Roman" w:cs="Times New Roman"/>
          <w:spacing w:val="-10"/>
          <w:sz w:val="27"/>
          <w:szCs w:val="27"/>
          <w:lang w:val="vi-VN"/>
        </w:rPr>
        <w:t xml:space="preserve">Bà Vi Bích Hạnh, </w:t>
      </w:r>
      <w:r w:rsidR="00F63B9D" w:rsidRPr="00E52448">
        <w:rPr>
          <w:rFonts w:eastAsia="Times New Roman" w:cs="Times New Roman"/>
          <w:spacing w:val="-10"/>
          <w:sz w:val="27"/>
          <w:szCs w:val="27"/>
          <w:lang w:val="vi-VN"/>
        </w:rPr>
        <w:t>Trưởng phòng GDĐT thành phố Hạ Long</w:t>
      </w:r>
      <w:r w:rsidR="00F63B9D" w:rsidRPr="00F63B9D">
        <w:rPr>
          <w:rFonts w:eastAsia="Times New Roman" w:cs="Times New Roman"/>
          <w:sz w:val="27"/>
          <w:szCs w:val="27"/>
          <w:lang w:val="vi-VN"/>
        </w:rPr>
        <w:t xml:space="preserve">, </w:t>
      </w:r>
      <w:r w:rsidR="00FA4A76" w:rsidRPr="00E52448">
        <w:rPr>
          <w:rFonts w:eastAsia="Times New Roman" w:cs="Times New Roman"/>
          <w:sz w:val="27"/>
          <w:szCs w:val="27"/>
          <w:lang w:val="vi-VN"/>
        </w:rPr>
        <w:t>Ủy viên Ban Tổ chức</w:t>
      </w:r>
      <w:r w:rsidR="00FA4A76" w:rsidRPr="00E52448">
        <w:rPr>
          <w:rFonts w:eastAsia="Times New Roman" w:cs="Times New Roman"/>
          <w:spacing w:val="-10"/>
          <w:sz w:val="27"/>
          <w:szCs w:val="27"/>
          <w:lang w:val="vi-VN"/>
        </w:rPr>
        <w:t>;</w:t>
      </w:r>
    </w:p>
    <w:p w:rsidR="00F63B9D" w:rsidRPr="00E52448" w:rsidRDefault="009F3A86" w:rsidP="00F63B9D">
      <w:pPr>
        <w:spacing w:before="60" w:after="60" w:line="264" w:lineRule="auto"/>
        <w:ind w:firstLine="720"/>
        <w:rPr>
          <w:rFonts w:eastAsia="Times New Roman" w:cs="Times New Roman"/>
          <w:spacing w:val="-10"/>
          <w:sz w:val="27"/>
          <w:szCs w:val="27"/>
          <w:lang w:val="vi-VN"/>
        </w:rPr>
      </w:pPr>
      <w:r w:rsidRPr="00D13DDE">
        <w:rPr>
          <w:rFonts w:eastAsia="Times New Roman" w:cs="Times New Roman"/>
          <w:sz w:val="27"/>
          <w:szCs w:val="27"/>
          <w:lang w:val="vi-VN"/>
        </w:rPr>
        <w:t>(</w:t>
      </w:r>
      <w:r w:rsidR="00DD0872" w:rsidRPr="00E52448">
        <w:rPr>
          <w:rFonts w:eastAsia="Times New Roman" w:cs="Times New Roman"/>
          <w:sz w:val="27"/>
          <w:szCs w:val="27"/>
          <w:lang w:val="vi-VN"/>
        </w:rPr>
        <w:t>4</w:t>
      </w:r>
      <w:r w:rsidRPr="00D13DDE">
        <w:rPr>
          <w:rFonts w:eastAsia="Times New Roman" w:cs="Times New Roman"/>
          <w:sz w:val="27"/>
          <w:szCs w:val="27"/>
          <w:lang w:val="vi-VN"/>
        </w:rPr>
        <w:t>)</w:t>
      </w:r>
      <w:r w:rsidR="00DD0872" w:rsidRPr="00E52448">
        <w:rPr>
          <w:rFonts w:eastAsia="Times New Roman" w:cs="Times New Roman"/>
          <w:sz w:val="27"/>
          <w:szCs w:val="27"/>
          <w:lang w:val="vi-VN"/>
        </w:rPr>
        <w:t xml:space="preserve">. </w:t>
      </w:r>
      <w:r w:rsidR="00DD0872" w:rsidRPr="00E52448">
        <w:rPr>
          <w:rFonts w:eastAsia="Times New Roman" w:cs="Times New Roman"/>
          <w:spacing w:val="-6"/>
          <w:sz w:val="27"/>
          <w:szCs w:val="27"/>
          <w:lang w:val="vi-VN"/>
        </w:rPr>
        <w:t>Ông Lương Bình Quảng, Giám đốc Trung tâm Huấn luyện và Thi đấu TDTT tỉnh</w:t>
      </w:r>
      <w:r w:rsidR="00F63B9D" w:rsidRPr="00F63B9D">
        <w:rPr>
          <w:rFonts w:eastAsia="Times New Roman" w:cs="Times New Roman"/>
          <w:spacing w:val="-6"/>
          <w:sz w:val="27"/>
          <w:szCs w:val="27"/>
          <w:lang w:val="vi-VN"/>
        </w:rPr>
        <w:t xml:space="preserve">, </w:t>
      </w:r>
      <w:r w:rsidR="00F63B9D" w:rsidRPr="00E52448">
        <w:rPr>
          <w:rFonts w:eastAsia="Times New Roman" w:cs="Times New Roman"/>
          <w:sz w:val="27"/>
          <w:szCs w:val="27"/>
          <w:lang w:val="vi-VN"/>
        </w:rPr>
        <w:t>Ủy viên Ban Tổ chức</w:t>
      </w:r>
      <w:r w:rsidR="00F63B9D" w:rsidRPr="00E52448">
        <w:rPr>
          <w:rFonts w:eastAsia="Times New Roman" w:cs="Times New Roman"/>
          <w:spacing w:val="-10"/>
          <w:sz w:val="27"/>
          <w:szCs w:val="27"/>
          <w:lang w:val="vi-VN"/>
        </w:rPr>
        <w:t>;</w:t>
      </w:r>
    </w:p>
    <w:p w:rsidR="00F63B9D" w:rsidRPr="00E52448" w:rsidRDefault="004967B3" w:rsidP="00F63B9D">
      <w:pPr>
        <w:spacing w:before="60" w:after="60" w:line="264" w:lineRule="auto"/>
        <w:ind w:firstLine="720"/>
        <w:rPr>
          <w:rFonts w:eastAsia="Times New Roman" w:cs="Times New Roman"/>
          <w:spacing w:val="-10"/>
          <w:sz w:val="27"/>
          <w:szCs w:val="27"/>
          <w:lang w:val="vi-VN"/>
        </w:rPr>
      </w:pPr>
      <w:r w:rsidRPr="00D13DDE">
        <w:rPr>
          <w:rFonts w:eastAsia="Times New Roman" w:cs="Times New Roman"/>
          <w:spacing w:val="-4"/>
          <w:sz w:val="27"/>
          <w:szCs w:val="27"/>
          <w:lang w:val="vi-VN"/>
        </w:rPr>
        <w:t>(</w:t>
      </w:r>
      <w:r w:rsidR="00DD0872" w:rsidRPr="00E52448">
        <w:rPr>
          <w:rFonts w:eastAsia="Times New Roman" w:cs="Times New Roman"/>
          <w:spacing w:val="-4"/>
          <w:sz w:val="27"/>
          <w:szCs w:val="27"/>
          <w:lang w:val="vi-VN"/>
        </w:rPr>
        <w:t>5</w:t>
      </w:r>
      <w:r w:rsidRPr="00D13DDE">
        <w:rPr>
          <w:rFonts w:eastAsia="Times New Roman" w:cs="Times New Roman"/>
          <w:spacing w:val="-4"/>
          <w:sz w:val="27"/>
          <w:szCs w:val="27"/>
          <w:lang w:val="vi-VN"/>
        </w:rPr>
        <w:t>)</w:t>
      </w:r>
      <w:r w:rsidR="00FA4A76" w:rsidRPr="00E52448">
        <w:rPr>
          <w:rFonts w:eastAsia="Times New Roman" w:cs="Times New Roman"/>
          <w:spacing w:val="-4"/>
          <w:sz w:val="27"/>
          <w:szCs w:val="27"/>
          <w:lang w:val="vi-VN"/>
        </w:rPr>
        <w:t>. Ông Nguyễn Minh Thao, Phó Trưởng Công an thành phố Hạ Long</w:t>
      </w:r>
      <w:r w:rsidR="00F63B9D" w:rsidRPr="00F63B9D">
        <w:rPr>
          <w:rFonts w:eastAsia="Times New Roman" w:cs="Times New Roman"/>
          <w:spacing w:val="-4"/>
          <w:sz w:val="27"/>
          <w:szCs w:val="27"/>
          <w:lang w:val="vi-VN"/>
        </w:rPr>
        <w:t xml:space="preserve">, </w:t>
      </w:r>
      <w:r w:rsidR="00F63B9D" w:rsidRPr="00E52448">
        <w:rPr>
          <w:rFonts w:eastAsia="Times New Roman" w:cs="Times New Roman"/>
          <w:sz w:val="27"/>
          <w:szCs w:val="27"/>
          <w:lang w:val="vi-VN"/>
        </w:rPr>
        <w:t>Ủy viên Ban Tổ chức</w:t>
      </w:r>
      <w:r w:rsidR="00F63B9D" w:rsidRPr="00E52448">
        <w:rPr>
          <w:rFonts w:eastAsia="Times New Roman" w:cs="Times New Roman"/>
          <w:spacing w:val="-10"/>
          <w:sz w:val="27"/>
          <w:szCs w:val="27"/>
          <w:lang w:val="vi-VN"/>
        </w:rPr>
        <w:t>;</w:t>
      </w:r>
    </w:p>
    <w:p w:rsidR="00593C07" w:rsidRPr="00E52448" w:rsidRDefault="004967B3" w:rsidP="00593C07">
      <w:pPr>
        <w:spacing w:before="60" w:after="60" w:line="264" w:lineRule="auto"/>
        <w:ind w:firstLine="720"/>
        <w:rPr>
          <w:rFonts w:eastAsia="Times New Roman" w:cs="Times New Roman"/>
          <w:spacing w:val="-10"/>
          <w:sz w:val="27"/>
          <w:szCs w:val="27"/>
          <w:lang w:val="vi-VN"/>
        </w:rPr>
      </w:pPr>
      <w:r w:rsidRPr="00D13DDE">
        <w:rPr>
          <w:rFonts w:eastAsia="Times New Roman" w:cs="Times New Roman"/>
          <w:sz w:val="27"/>
          <w:szCs w:val="27"/>
          <w:lang w:val="vi-VN"/>
        </w:rPr>
        <w:t>(</w:t>
      </w:r>
      <w:r w:rsidR="00DD0872" w:rsidRPr="00E52448">
        <w:rPr>
          <w:rFonts w:eastAsia="Times New Roman" w:cs="Times New Roman"/>
          <w:sz w:val="27"/>
          <w:szCs w:val="27"/>
          <w:lang w:val="vi-VN"/>
        </w:rPr>
        <w:t>6</w:t>
      </w:r>
      <w:r w:rsidRPr="00D13DDE">
        <w:rPr>
          <w:rFonts w:eastAsia="Times New Roman" w:cs="Times New Roman"/>
          <w:sz w:val="27"/>
          <w:szCs w:val="27"/>
          <w:lang w:val="vi-VN"/>
        </w:rPr>
        <w:t>)</w:t>
      </w:r>
      <w:r w:rsidR="00FA4A76" w:rsidRPr="00E52448">
        <w:rPr>
          <w:rFonts w:eastAsia="Times New Roman" w:cs="Times New Roman"/>
          <w:sz w:val="27"/>
          <w:szCs w:val="27"/>
          <w:lang w:val="vi-VN"/>
        </w:rPr>
        <w:t>. Ông Nguyễn Văn Mười, Phó Trưởng ban Tác huấn, phòng Tham mưu, Bộ Chỉ huy Quân sự tỉnh Quảng Ninh</w:t>
      </w:r>
      <w:r w:rsidR="00593C07" w:rsidRPr="00593C07">
        <w:rPr>
          <w:rFonts w:eastAsia="Times New Roman" w:cs="Times New Roman"/>
          <w:sz w:val="27"/>
          <w:szCs w:val="27"/>
          <w:lang w:val="vi-VN"/>
        </w:rPr>
        <w:t xml:space="preserve">, </w:t>
      </w:r>
      <w:r w:rsidR="00593C07" w:rsidRPr="00E52448">
        <w:rPr>
          <w:rFonts w:eastAsia="Times New Roman" w:cs="Times New Roman"/>
          <w:sz w:val="27"/>
          <w:szCs w:val="27"/>
          <w:lang w:val="vi-VN"/>
        </w:rPr>
        <w:t>Ủy viên Ban Tổ chức</w:t>
      </w:r>
      <w:r w:rsidR="00593C07" w:rsidRPr="00E52448">
        <w:rPr>
          <w:rFonts w:eastAsia="Times New Roman" w:cs="Times New Roman"/>
          <w:spacing w:val="-10"/>
          <w:sz w:val="27"/>
          <w:szCs w:val="27"/>
          <w:lang w:val="vi-VN"/>
        </w:rPr>
        <w:t>;</w:t>
      </w:r>
    </w:p>
    <w:p w:rsidR="00593C07" w:rsidRPr="00E52448" w:rsidRDefault="002A69EF" w:rsidP="00593C07">
      <w:pPr>
        <w:spacing w:before="60" w:after="60" w:line="264" w:lineRule="auto"/>
        <w:ind w:firstLine="720"/>
        <w:rPr>
          <w:rFonts w:eastAsia="Times New Roman" w:cs="Times New Roman"/>
          <w:spacing w:val="-10"/>
          <w:sz w:val="27"/>
          <w:szCs w:val="27"/>
          <w:lang w:val="vi-VN"/>
        </w:rPr>
      </w:pPr>
      <w:r w:rsidRPr="00D13DDE">
        <w:rPr>
          <w:rFonts w:eastAsia="Times New Roman" w:cs="Times New Roman"/>
          <w:spacing w:val="-8"/>
          <w:sz w:val="27"/>
          <w:szCs w:val="27"/>
          <w:lang w:val="vi-VN"/>
        </w:rPr>
        <w:t>(</w:t>
      </w:r>
      <w:r w:rsidR="00DD0872" w:rsidRPr="00E52448">
        <w:rPr>
          <w:rFonts w:eastAsia="Times New Roman" w:cs="Times New Roman"/>
          <w:spacing w:val="-8"/>
          <w:sz w:val="27"/>
          <w:szCs w:val="27"/>
          <w:lang w:val="vi-VN"/>
        </w:rPr>
        <w:t>7</w:t>
      </w:r>
      <w:r w:rsidRPr="00D13DDE">
        <w:rPr>
          <w:rFonts w:eastAsia="Times New Roman" w:cs="Times New Roman"/>
          <w:spacing w:val="-8"/>
          <w:sz w:val="27"/>
          <w:szCs w:val="27"/>
          <w:lang w:val="vi-VN"/>
        </w:rPr>
        <w:t>)</w:t>
      </w:r>
      <w:r w:rsidR="00BF2455" w:rsidRPr="00E52448">
        <w:rPr>
          <w:rFonts w:eastAsia="Times New Roman" w:cs="Times New Roman"/>
          <w:spacing w:val="-8"/>
          <w:sz w:val="27"/>
          <w:szCs w:val="27"/>
          <w:lang w:val="vi-VN"/>
        </w:rPr>
        <w:t xml:space="preserve">. </w:t>
      </w:r>
      <w:r w:rsidR="00BF2455" w:rsidRPr="00E52448">
        <w:rPr>
          <w:rFonts w:eastAsia="Times New Roman" w:cs="Times New Roman"/>
          <w:spacing w:val="-10"/>
          <w:sz w:val="27"/>
          <w:szCs w:val="27"/>
          <w:lang w:val="vi-VN"/>
        </w:rPr>
        <w:t xml:space="preserve">Ông Đỗ Ngọc Bảo, Phó Trưởng phòng Văn hóa - </w:t>
      </w:r>
      <w:r w:rsidR="00593C07">
        <w:rPr>
          <w:rFonts w:eastAsia="Times New Roman" w:cs="Times New Roman"/>
          <w:spacing w:val="-10"/>
          <w:sz w:val="27"/>
          <w:szCs w:val="27"/>
          <w:lang w:val="vi-VN"/>
        </w:rPr>
        <w:t>Thông tin thành phố Hạ Long</w:t>
      </w:r>
      <w:r w:rsidR="00593C07" w:rsidRPr="00593C07">
        <w:rPr>
          <w:rFonts w:eastAsia="Times New Roman" w:cs="Times New Roman"/>
          <w:spacing w:val="-10"/>
          <w:sz w:val="27"/>
          <w:szCs w:val="27"/>
          <w:lang w:val="vi-VN"/>
        </w:rPr>
        <w:t xml:space="preserve">, </w:t>
      </w:r>
      <w:r w:rsidR="00593C07" w:rsidRPr="00E52448">
        <w:rPr>
          <w:rFonts w:eastAsia="Times New Roman" w:cs="Times New Roman"/>
          <w:sz w:val="27"/>
          <w:szCs w:val="27"/>
          <w:lang w:val="vi-VN"/>
        </w:rPr>
        <w:t>Ủy viên Ban Tổ chức</w:t>
      </w:r>
      <w:r w:rsidR="00593C07" w:rsidRPr="00E52448">
        <w:rPr>
          <w:rFonts w:eastAsia="Times New Roman" w:cs="Times New Roman"/>
          <w:spacing w:val="-10"/>
          <w:sz w:val="27"/>
          <w:szCs w:val="27"/>
          <w:lang w:val="vi-VN"/>
        </w:rPr>
        <w:t>;</w:t>
      </w:r>
    </w:p>
    <w:p w:rsidR="00675036" w:rsidRPr="00D13DDE" w:rsidRDefault="002A69EF" w:rsidP="00C969D2">
      <w:pPr>
        <w:spacing w:before="60" w:after="60" w:line="264" w:lineRule="auto"/>
        <w:ind w:firstLine="720"/>
        <w:rPr>
          <w:rFonts w:eastAsia="Times New Roman" w:cs="Times New Roman"/>
          <w:sz w:val="27"/>
          <w:szCs w:val="27"/>
          <w:lang w:val="vi-VN"/>
        </w:rPr>
      </w:pPr>
      <w:r w:rsidRPr="00D13DDE">
        <w:rPr>
          <w:rFonts w:eastAsia="Times New Roman" w:cs="Times New Roman"/>
          <w:spacing w:val="-10"/>
          <w:sz w:val="27"/>
          <w:szCs w:val="27"/>
          <w:lang w:val="vi-VN"/>
        </w:rPr>
        <w:lastRenderedPageBreak/>
        <w:t>(</w:t>
      </w:r>
      <w:r w:rsidR="00CD5D29" w:rsidRPr="00E52448">
        <w:rPr>
          <w:rFonts w:eastAsia="Times New Roman" w:cs="Times New Roman"/>
          <w:spacing w:val="-10"/>
          <w:sz w:val="27"/>
          <w:szCs w:val="27"/>
          <w:lang w:val="vi-VN"/>
        </w:rPr>
        <w:t>8</w:t>
      </w:r>
      <w:r w:rsidRPr="00D13DDE">
        <w:rPr>
          <w:rFonts w:eastAsia="Times New Roman" w:cs="Times New Roman"/>
          <w:spacing w:val="-10"/>
          <w:sz w:val="27"/>
          <w:szCs w:val="27"/>
          <w:lang w:val="vi-VN"/>
        </w:rPr>
        <w:t>)</w:t>
      </w:r>
      <w:r w:rsidR="00BF2455" w:rsidRPr="00E52448">
        <w:rPr>
          <w:rFonts w:eastAsia="Times New Roman" w:cs="Times New Roman"/>
          <w:spacing w:val="-10"/>
          <w:sz w:val="27"/>
          <w:szCs w:val="27"/>
          <w:lang w:val="vi-VN"/>
        </w:rPr>
        <w:t xml:space="preserve">. </w:t>
      </w:r>
      <w:r w:rsidR="00675036" w:rsidRPr="00E52448">
        <w:rPr>
          <w:rFonts w:eastAsia="Times New Roman" w:cs="Times New Roman"/>
          <w:spacing w:val="-10"/>
          <w:sz w:val="27"/>
          <w:szCs w:val="27"/>
          <w:lang w:val="vi-VN"/>
        </w:rPr>
        <w:t>Ông Nguyễn Văn Dũng,</w:t>
      </w:r>
      <w:r w:rsidR="00675036" w:rsidRPr="00E52448">
        <w:rPr>
          <w:rFonts w:eastAsia="Times New Roman" w:cs="Times New Roman"/>
          <w:sz w:val="27"/>
          <w:szCs w:val="27"/>
          <w:lang w:val="vi-VN"/>
        </w:rPr>
        <w:t xml:space="preserve"> </w:t>
      </w:r>
      <w:r w:rsidR="00593C07" w:rsidRPr="00E52448">
        <w:rPr>
          <w:rFonts w:eastAsia="Times New Roman" w:cs="Times New Roman"/>
          <w:spacing w:val="-12"/>
          <w:sz w:val="27"/>
          <w:szCs w:val="27"/>
          <w:lang w:val="vi-VN"/>
        </w:rPr>
        <w:t>c</w:t>
      </w:r>
      <w:r w:rsidR="00593C07" w:rsidRPr="004D3169">
        <w:rPr>
          <w:rFonts w:eastAsia="Times New Roman" w:cs="Times New Roman"/>
          <w:spacing w:val="-12"/>
          <w:sz w:val="27"/>
          <w:szCs w:val="27"/>
          <w:lang w:val="vi-VN"/>
        </w:rPr>
        <w:t>án bộ</w:t>
      </w:r>
      <w:r w:rsidR="00593C07" w:rsidRPr="00E52448">
        <w:rPr>
          <w:rFonts w:eastAsia="Times New Roman" w:cs="Times New Roman"/>
          <w:spacing w:val="-12"/>
          <w:sz w:val="27"/>
          <w:szCs w:val="27"/>
          <w:lang w:val="vi-VN"/>
        </w:rPr>
        <w:t xml:space="preserve"> </w:t>
      </w:r>
      <w:r w:rsidR="00593C07" w:rsidRPr="00E52448">
        <w:rPr>
          <w:rFonts w:eastAsia="Times New Roman" w:cs="Times New Roman"/>
          <w:sz w:val="27"/>
          <w:szCs w:val="27"/>
          <w:lang w:val="vi-VN"/>
        </w:rPr>
        <w:t>phòng Chính trị tư tưởng, Sở GDĐT</w:t>
      </w:r>
      <w:r w:rsidR="00593C07" w:rsidRPr="00593C07">
        <w:rPr>
          <w:rFonts w:eastAsia="Times New Roman" w:cs="Times New Roman"/>
          <w:sz w:val="27"/>
          <w:szCs w:val="27"/>
          <w:lang w:val="vi-VN"/>
        </w:rPr>
        <w:t xml:space="preserve">, </w:t>
      </w:r>
      <w:r w:rsidR="00675036" w:rsidRPr="00E52448">
        <w:rPr>
          <w:rFonts w:eastAsia="Times New Roman" w:cs="Times New Roman"/>
          <w:sz w:val="27"/>
          <w:szCs w:val="27"/>
          <w:lang w:val="vi-VN"/>
        </w:rPr>
        <w:t>Ủy viên Ban Tổ chức</w:t>
      </w:r>
      <w:r w:rsidR="00F26890" w:rsidRPr="00E52448">
        <w:rPr>
          <w:rFonts w:eastAsia="Times New Roman" w:cs="Times New Roman"/>
          <w:sz w:val="27"/>
          <w:szCs w:val="27"/>
          <w:lang w:val="vi-VN"/>
        </w:rPr>
        <w:t>.</w:t>
      </w:r>
    </w:p>
    <w:p w:rsidR="005A6129" w:rsidRPr="00D13DDE" w:rsidRDefault="005A6129" w:rsidP="00C969D2">
      <w:pPr>
        <w:spacing w:before="60" w:after="60" w:line="264" w:lineRule="auto"/>
        <w:ind w:firstLine="720"/>
        <w:rPr>
          <w:rFonts w:eastAsia="Times New Roman" w:cs="Times New Roman"/>
          <w:sz w:val="27"/>
          <w:szCs w:val="27"/>
          <w:lang w:val="vi-VN"/>
        </w:rPr>
      </w:pPr>
      <w:r w:rsidRPr="00E52448">
        <w:rPr>
          <w:rFonts w:eastAsia="Times New Roman" w:cs="Times New Roman"/>
          <w:b/>
          <w:sz w:val="27"/>
          <w:szCs w:val="27"/>
          <w:lang w:val="vi-VN"/>
        </w:rPr>
        <w:t xml:space="preserve">1.3. </w:t>
      </w:r>
      <w:r w:rsidRPr="00D13DDE">
        <w:rPr>
          <w:rFonts w:eastAsia="Times New Roman" w:cs="Times New Roman"/>
          <w:b/>
          <w:sz w:val="27"/>
          <w:szCs w:val="27"/>
          <w:lang w:val="vi-VN"/>
        </w:rPr>
        <w:t>Các Ủy viên</w:t>
      </w:r>
      <w:r w:rsidRPr="00E52448">
        <w:rPr>
          <w:rFonts w:eastAsia="Times New Roman" w:cs="Times New Roman"/>
          <w:b/>
          <w:sz w:val="27"/>
          <w:szCs w:val="27"/>
          <w:lang w:val="vi-VN"/>
        </w:rPr>
        <w:t>:</w:t>
      </w:r>
      <w:r w:rsidRPr="00D13DDE">
        <w:rPr>
          <w:rFonts w:eastAsia="Times New Roman" w:cs="Times New Roman"/>
          <w:b/>
          <w:sz w:val="27"/>
          <w:szCs w:val="27"/>
          <w:lang w:val="vi-VN"/>
        </w:rPr>
        <w:t xml:space="preserve"> (</w:t>
      </w:r>
      <w:r w:rsidRPr="00D13DDE">
        <w:rPr>
          <w:rFonts w:eastAsia="Times New Roman" w:cs="Times New Roman"/>
          <w:sz w:val="27"/>
          <w:szCs w:val="27"/>
          <w:lang w:val="vi-VN"/>
        </w:rPr>
        <w:t>do Trưởng Tiểu ban đề xuất với Trưởng Ban Tổ chức quyết định).</w:t>
      </w:r>
    </w:p>
    <w:p w:rsidR="0034241B" w:rsidRPr="00D13DDE" w:rsidRDefault="003868D6" w:rsidP="00C969D2">
      <w:pPr>
        <w:spacing w:before="60" w:after="60" w:line="264" w:lineRule="auto"/>
        <w:ind w:firstLine="720"/>
        <w:rPr>
          <w:rFonts w:eastAsia="Times New Roman" w:cs="Times New Roman"/>
          <w:sz w:val="27"/>
          <w:szCs w:val="27"/>
          <w:lang w:val="vi-VN"/>
        </w:rPr>
      </w:pPr>
      <w:r w:rsidRPr="00E52448">
        <w:rPr>
          <w:rFonts w:eastAsia="Times New Roman" w:cs="Times New Roman"/>
          <w:b/>
          <w:sz w:val="27"/>
          <w:szCs w:val="27"/>
          <w:lang w:val="vi-VN"/>
        </w:rPr>
        <w:t>1.</w:t>
      </w:r>
      <w:r w:rsidR="005A6129" w:rsidRPr="00D13DDE">
        <w:rPr>
          <w:rFonts w:eastAsia="Times New Roman" w:cs="Times New Roman"/>
          <w:b/>
          <w:sz w:val="27"/>
          <w:szCs w:val="27"/>
          <w:lang w:val="vi-VN"/>
        </w:rPr>
        <w:t>4</w:t>
      </w:r>
      <w:r w:rsidR="003E4CEC" w:rsidRPr="00E52448">
        <w:rPr>
          <w:rFonts w:eastAsia="Times New Roman" w:cs="Times New Roman"/>
          <w:b/>
          <w:sz w:val="27"/>
          <w:szCs w:val="27"/>
          <w:lang w:val="vi-VN"/>
        </w:rPr>
        <w:t>.</w:t>
      </w:r>
      <w:r w:rsidR="002701DD" w:rsidRPr="00E52448">
        <w:rPr>
          <w:rFonts w:eastAsia="Times New Roman" w:cs="Times New Roman"/>
          <w:b/>
          <w:sz w:val="27"/>
          <w:szCs w:val="27"/>
          <w:lang w:val="vi-VN"/>
        </w:rPr>
        <w:t xml:space="preserve"> Nhiệm vụ</w:t>
      </w:r>
      <w:r w:rsidR="005A6129" w:rsidRPr="00D13DDE">
        <w:rPr>
          <w:rFonts w:eastAsia="Times New Roman" w:cs="Times New Roman"/>
          <w:b/>
          <w:sz w:val="27"/>
          <w:szCs w:val="27"/>
          <w:lang w:val="vi-VN"/>
        </w:rPr>
        <w:t xml:space="preserve"> của Tiểu ban</w:t>
      </w:r>
      <w:r w:rsidR="002701DD" w:rsidRPr="00E52448">
        <w:rPr>
          <w:rFonts w:eastAsia="Times New Roman" w:cs="Times New Roman"/>
          <w:b/>
          <w:sz w:val="27"/>
          <w:szCs w:val="27"/>
          <w:lang w:val="vi-VN"/>
        </w:rPr>
        <w:t>:</w:t>
      </w:r>
      <w:r w:rsidR="002701DD" w:rsidRPr="00E52448">
        <w:rPr>
          <w:rFonts w:eastAsia="Times New Roman" w:cs="Times New Roman"/>
          <w:sz w:val="27"/>
          <w:szCs w:val="27"/>
          <w:lang w:val="vi-VN"/>
        </w:rPr>
        <w:t xml:space="preserve"> </w:t>
      </w:r>
    </w:p>
    <w:p w:rsidR="002701DD" w:rsidRPr="00D13DDE" w:rsidRDefault="0034241B" w:rsidP="00C969D2">
      <w:pPr>
        <w:spacing w:before="60" w:after="60" w:line="264" w:lineRule="auto"/>
        <w:ind w:firstLine="720"/>
        <w:rPr>
          <w:rFonts w:eastAsia="Times New Roman" w:cs="Times New Roman"/>
          <w:sz w:val="27"/>
          <w:szCs w:val="27"/>
          <w:lang w:val="vi-VN"/>
        </w:rPr>
      </w:pPr>
      <w:r w:rsidRPr="00D13DDE">
        <w:rPr>
          <w:rFonts w:eastAsia="Times New Roman" w:cs="Times New Roman"/>
          <w:sz w:val="27"/>
          <w:szCs w:val="27"/>
          <w:lang w:val="vi-VN"/>
        </w:rPr>
        <w:t>- X</w:t>
      </w:r>
      <w:r w:rsidR="002701DD" w:rsidRPr="00E52448">
        <w:rPr>
          <w:rFonts w:eastAsia="Times New Roman" w:cs="Times New Roman"/>
          <w:sz w:val="27"/>
          <w:szCs w:val="27"/>
          <w:lang w:val="vi-VN"/>
        </w:rPr>
        <w:t xml:space="preserve">ây dựng </w:t>
      </w:r>
      <w:r w:rsidR="003868D6" w:rsidRPr="00E52448">
        <w:rPr>
          <w:rFonts w:eastAsia="Times New Roman" w:cs="Times New Roman"/>
          <w:sz w:val="27"/>
          <w:szCs w:val="27"/>
          <w:lang w:val="vi-VN"/>
        </w:rPr>
        <w:t>k</w:t>
      </w:r>
      <w:r w:rsidR="002701DD" w:rsidRPr="00E52448">
        <w:rPr>
          <w:rFonts w:eastAsia="Times New Roman" w:cs="Times New Roman"/>
          <w:sz w:val="27"/>
          <w:szCs w:val="27"/>
          <w:lang w:val="vi-VN"/>
        </w:rPr>
        <w:t xml:space="preserve">ịch bản </w:t>
      </w:r>
      <w:r w:rsidR="00BA3621" w:rsidRPr="00E52448">
        <w:rPr>
          <w:rFonts w:eastAsia="Times New Roman" w:cs="Times New Roman"/>
          <w:sz w:val="27"/>
          <w:szCs w:val="27"/>
          <w:lang w:val="vi-VN"/>
        </w:rPr>
        <w:t xml:space="preserve">và kế hoạch tổ chức </w:t>
      </w:r>
      <w:r w:rsidR="002701DD" w:rsidRPr="00E52448">
        <w:rPr>
          <w:rFonts w:eastAsia="Times New Roman" w:cs="Times New Roman"/>
          <w:sz w:val="27"/>
          <w:szCs w:val="27"/>
          <w:lang w:val="vi-VN"/>
        </w:rPr>
        <w:t xml:space="preserve">Lễ </w:t>
      </w:r>
      <w:r w:rsidR="003868D6" w:rsidRPr="00E52448">
        <w:rPr>
          <w:rFonts w:eastAsia="Times New Roman" w:cs="Times New Roman"/>
          <w:sz w:val="27"/>
          <w:szCs w:val="27"/>
          <w:lang w:val="vi-VN"/>
        </w:rPr>
        <w:t>K</w:t>
      </w:r>
      <w:r w:rsidR="002701DD" w:rsidRPr="00E52448">
        <w:rPr>
          <w:rFonts w:eastAsia="Times New Roman" w:cs="Times New Roman"/>
          <w:sz w:val="27"/>
          <w:szCs w:val="27"/>
          <w:lang w:val="vi-VN"/>
        </w:rPr>
        <w:t xml:space="preserve">hai mạc, </w:t>
      </w:r>
      <w:r w:rsidR="003868D6" w:rsidRPr="00E52448">
        <w:rPr>
          <w:rFonts w:eastAsia="Times New Roman" w:cs="Times New Roman"/>
          <w:sz w:val="27"/>
          <w:szCs w:val="27"/>
          <w:lang w:val="vi-VN"/>
        </w:rPr>
        <w:t>B</w:t>
      </w:r>
      <w:r w:rsidR="00BA3621" w:rsidRPr="00E52448">
        <w:rPr>
          <w:rFonts w:eastAsia="Times New Roman" w:cs="Times New Roman"/>
          <w:sz w:val="27"/>
          <w:szCs w:val="27"/>
          <w:lang w:val="vi-VN"/>
        </w:rPr>
        <w:t>ế mạc trình Ban Chỉ đạo HKPĐ t</w:t>
      </w:r>
      <w:r w:rsidR="002701DD" w:rsidRPr="00E52448">
        <w:rPr>
          <w:rFonts w:eastAsia="Times New Roman" w:cs="Times New Roman"/>
          <w:sz w:val="27"/>
          <w:szCs w:val="27"/>
          <w:lang w:val="vi-VN"/>
        </w:rPr>
        <w:t>ỉnh phê duyệt</w:t>
      </w:r>
      <w:r w:rsidR="003868D6" w:rsidRPr="00E52448">
        <w:rPr>
          <w:rFonts w:eastAsia="Times New Roman" w:cs="Times New Roman"/>
          <w:sz w:val="27"/>
          <w:szCs w:val="27"/>
          <w:lang w:val="vi-VN"/>
        </w:rPr>
        <w:t>;</w:t>
      </w:r>
      <w:r w:rsidR="002701DD" w:rsidRPr="00E52448">
        <w:rPr>
          <w:rFonts w:eastAsia="Times New Roman" w:cs="Times New Roman"/>
          <w:sz w:val="27"/>
          <w:szCs w:val="27"/>
          <w:lang w:val="vi-VN"/>
        </w:rPr>
        <w:t xml:space="preserve"> </w:t>
      </w:r>
      <w:r w:rsidR="00BA3621" w:rsidRPr="00E52448">
        <w:rPr>
          <w:rFonts w:eastAsia="Times New Roman" w:cs="Times New Roman"/>
          <w:sz w:val="27"/>
          <w:szCs w:val="27"/>
          <w:lang w:val="vi-VN"/>
        </w:rPr>
        <w:t xml:space="preserve">kế hoạch trang trí khánh tiết của các môn thi đấu tại HKPĐ, </w:t>
      </w:r>
      <w:r w:rsidR="00636A2E" w:rsidRPr="00E52448">
        <w:rPr>
          <w:rFonts w:eastAsia="Times New Roman" w:cs="Times New Roman"/>
          <w:sz w:val="27"/>
          <w:szCs w:val="27"/>
          <w:lang w:val="vi-VN"/>
        </w:rPr>
        <w:t>đ</w:t>
      </w:r>
      <w:r w:rsidR="00BA3621" w:rsidRPr="00E52448">
        <w:rPr>
          <w:rFonts w:eastAsia="Times New Roman" w:cs="Times New Roman"/>
          <w:sz w:val="27"/>
          <w:szCs w:val="27"/>
          <w:lang w:val="vi-VN"/>
        </w:rPr>
        <w:t xml:space="preserve">ặc biệt là trong Lễ Khai mạc, Bế mạc; </w:t>
      </w:r>
      <w:r w:rsidR="003868D6" w:rsidRPr="00E52448">
        <w:rPr>
          <w:rFonts w:eastAsia="Times New Roman" w:cs="Times New Roman"/>
          <w:sz w:val="27"/>
          <w:szCs w:val="27"/>
          <w:lang w:val="vi-VN"/>
        </w:rPr>
        <w:t>c</w:t>
      </w:r>
      <w:r w:rsidR="002701DD" w:rsidRPr="00E52448">
        <w:rPr>
          <w:rFonts w:eastAsia="Times New Roman" w:cs="Times New Roman"/>
          <w:sz w:val="27"/>
          <w:szCs w:val="27"/>
          <w:lang w:val="vi-VN"/>
        </w:rPr>
        <w:t>hủ trì phối hợp với các tiểu ban</w:t>
      </w:r>
      <w:r w:rsidR="003868D6" w:rsidRPr="00E52448">
        <w:rPr>
          <w:rFonts w:eastAsia="Times New Roman" w:cs="Times New Roman"/>
          <w:sz w:val="27"/>
          <w:szCs w:val="27"/>
          <w:lang w:val="vi-VN"/>
        </w:rPr>
        <w:t xml:space="preserve"> trong việc</w:t>
      </w:r>
      <w:r w:rsidR="002701DD" w:rsidRPr="00E52448">
        <w:rPr>
          <w:rFonts w:eastAsia="Times New Roman" w:cs="Times New Roman"/>
          <w:sz w:val="27"/>
          <w:szCs w:val="27"/>
          <w:lang w:val="vi-VN"/>
        </w:rPr>
        <w:t xml:space="preserve"> tổ chức Lễ </w:t>
      </w:r>
      <w:r w:rsidR="00870113" w:rsidRPr="00E52448">
        <w:rPr>
          <w:rFonts w:eastAsia="Times New Roman" w:cs="Times New Roman"/>
          <w:sz w:val="27"/>
          <w:szCs w:val="27"/>
          <w:lang w:val="vi-VN"/>
        </w:rPr>
        <w:t>K</w:t>
      </w:r>
      <w:r w:rsidR="002701DD" w:rsidRPr="00E52448">
        <w:rPr>
          <w:rFonts w:eastAsia="Times New Roman" w:cs="Times New Roman"/>
          <w:sz w:val="27"/>
          <w:szCs w:val="27"/>
          <w:lang w:val="vi-VN"/>
        </w:rPr>
        <w:t xml:space="preserve">hai mạc, </w:t>
      </w:r>
      <w:r w:rsidR="00870113" w:rsidRPr="00E52448">
        <w:rPr>
          <w:rFonts w:eastAsia="Times New Roman" w:cs="Times New Roman"/>
          <w:sz w:val="27"/>
          <w:szCs w:val="27"/>
          <w:lang w:val="vi-VN"/>
        </w:rPr>
        <w:t>B</w:t>
      </w:r>
      <w:r w:rsidR="002701DD" w:rsidRPr="00E52448">
        <w:rPr>
          <w:rFonts w:eastAsia="Times New Roman" w:cs="Times New Roman"/>
          <w:sz w:val="27"/>
          <w:szCs w:val="27"/>
          <w:lang w:val="vi-VN"/>
        </w:rPr>
        <w:t>ế mạ</w:t>
      </w:r>
      <w:r w:rsidR="005C24BD" w:rsidRPr="00E52448">
        <w:rPr>
          <w:rFonts w:eastAsia="Times New Roman" w:cs="Times New Roman"/>
          <w:sz w:val="27"/>
          <w:szCs w:val="27"/>
          <w:lang w:val="vi-VN"/>
        </w:rPr>
        <w:t xml:space="preserve">c HKPĐ tỉnh Quảng Ninh lần thứ </w:t>
      </w:r>
      <w:r w:rsidR="002701DD" w:rsidRPr="00E52448">
        <w:rPr>
          <w:rFonts w:eastAsia="Times New Roman" w:cs="Times New Roman"/>
          <w:sz w:val="27"/>
          <w:szCs w:val="27"/>
          <w:lang w:val="vi-VN"/>
        </w:rPr>
        <w:t>X</w:t>
      </w:r>
      <w:r w:rsidR="00DD0872" w:rsidRPr="00E52448">
        <w:rPr>
          <w:rFonts w:eastAsia="Times New Roman" w:cs="Times New Roman"/>
          <w:sz w:val="27"/>
          <w:szCs w:val="27"/>
          <w:lang w:val="vi-VN"/>
        </w:rPr>
        <w:t>,</w:t>
      </w:r>
      <w:r w:rsidR="002701DD" w:rsidRPr="00E52448">
        <w:rPr>
          <w:rFonts w:eastAsia="Times New Roman" w:cs="Times New Roman"/>
          <w:sz w:val="27"/>
          <w:szCs w:val="27"/>
          <w:lang w:val="vi-VN"/>
        </w:rPr>
        <w:t xml:space="preserve"> </w:t>
      </w:r>
      <w:r w:rsidR="00870113" w:rsidRPr="00E52448">
        <w:rPr>
          <w:rFonts w:eastAsia="Times New Roman" w:cs="Times New Roman"/>
          <w:sz w:val="27"/>
          <w:szCs w:val="27"/>
          <w:lang w:val="vi-VN"/>
        </w:rPr>
        <w:t>năm</w:t>
      </w:r>
      <w:r w:rsidR="002701DD" w:rsidRPr="00E52448">
        <w:rPr>
          <w:rFonts w:eastAsia="Times New Roman" w:cs="Times New Roman"/>
          <w:sz w:val="27"/>
          <w:szCs w:val="27"/>
          <w:lang w:val="vi-VN"/>
        </w:rPr>
        <w:t xml:space="preserve"> 20</w:t>
      </w:r>
      <w:r w:rsidR="005C24BD" w:rsidRPr="00E52448">
        <w:rPr>
          <w:rFonts w:eastAsia="Times New Roman" w:cs="Times New Roman"/>
          <w:sz w:val="27"/>
          <w:szCs w:val="27"/>
          <w:lang w:val="vi-VN"/>
        </w:rPr>
        <w:t>20</w:t>
      </w:r>
      <w:r w:rsidR="002701DD" w:rsidRPr="00E52448">
        <w:rPr>
          <w:rFonts w:eastAsia="Times New Roman" w:cs="Times New Roman"/>
          <w:sz w:val="27"/>
          <w:szCs w:val="27"/>
          <w:lang w:val="vi-VN"/>
        </w:rPr>
        <w:t xml:space="preserve"> (tuyên truyền, đồng diễn, diễu hành, biểu diễn văn nghệ, tổng kết trao thưởng...).</w:t>
      </w:r>
    </w:p>
    <w:p w:rsidR="0034241B" w:rsidRPr="00D13DDE" w:rsidRDefault="0034241B" w:rsidP="00C969D2">
      <w:pPr>
        <w:spacing w:before="60" w:after="60" w:line="264" w:lineRule="auto"/>
        <w:ind w:firstLine="720"/>
        <w:rPr>
          <w:rFonts w:eastAsia="Times New Roman" w:cs="Times New Roman"/>
          <w:sz w:val="27"/>
          <w:szCs w:val="27"/>
          <w:lang w:val="vi-VN"/>
        </w:rPr>
      </w:pPr>
      <w:r w:rsidRPr="00D13DDE">
        <w:rPr>
          <w:rFonts w:eastAsia="Times New Roman" w:cs="Times New Roman"/>
          <w:sz w:val="27"/>
          <w:szCs w:val="27"/>
          <w:lang w:val="vi-VN"/>
        </w:rPr>
        <w:t xml:space="preserve">- Thực hiện các nhiệm vụ khác theo sự phân công của Trưởng </w:t>
      </w:r>
      <w:r w:rsidR="00AC4F68" w:rsidRPr="00D13DDE">
        <w:rPr>
          <w:rFonts w:eastAsia="Times New Roman" w:cs="Times New Roman"/>
          <w:sz w:val="27"/>
          <w:szCs w:val="27"/>
          <w:lang w:val="vi-VN"/>
        </w:rPr>
        <w:t>B</w:t>
      </w:r>
      <w:r w:rsidRPr="00D13DDE">
        <w:rPr>
          <w:rFonts w:eastAsia="Times New Roman" w:cs="Times New Roman"/>
          <w:sz w:val="27"/>
          <w:szCs w:val="27"/>
          <w:lang w:val="vi-VN"/>
        </w:rPr>
        <w:t>an Tổ chức.</w:t>
      </w:r>
    </w:p>
    <w:p w:rsidR="002701DD" w:rsidRPr="00E52448" w:rsidRDefault="002701DD" w:rsidP="00C969D2">
      <w:pPr>
        <w:spacing w:before="60" w:after="60" w:line="264" w:lineRule="auto"/>
        <w:ind w:firstLine="720"/>
        <w:rPr>
          <w:rFonts w:eastAsia="Times New Roman" w:cs="Times New Roman"/>
          <w:b/>
          <w:sz w:val="27"/>
          <w:szCs w:val="27"/>
          <w:lang w:val="vi-VN"/>
        </w:rPr>
      </w:pPr>
      <w:r w:rsidRPr="00E52448">
        <w:rPr>
          <w:rFonts w:eastAsia="Times New Roman" w:cs="Times New Roman"/>
          <w:b/>
          <w:sz w:val="27"/>
          <w:szCs w:val="27"/>
          <w:lang w:val="vi-VN"/>
        </w:rPr>
        <w:t xml:space="preserve">2. Tiểu ban Kiểm tra điều kiện dự thi của </w:t>
      </w:r>
      <w:r w:rsidR="003868D6" w:rsidRPr="00E52448">
        <w:rPr>
          <w:rFonts w:eastAsia="Times New Roman" w:cs="Times New Roman"/>
          <w:b/>
          <w:sz w:val="27"/>
          <w:szCs w:val="27"/>
          <w:lang w:val="vi-VN"/>
        </w:rPr>
        <w:t>vận động viên</w:t>
      </w:r>
      <w:r w:rsidR="006528F8" w:rsidRPr="006528F8">
        <w:rPr>
          <w:rFonts w:eastAsia="Times New Roman" w:cs="Times New Roman"/>
          <w:b/>
          <w:sz w:val="27"/>
          <w:szCs w:val="27"/>
          <w:lang w:val="vi-VN"/>
        </w:rPr>
        <w:t>,</w:t>
      </w:r>
      <w:r w:rsidR="0092436B" w:rsidRPr="00E52448">
        <w:rPr>
          <w:rFonts w:eastAsia="Times New Roman" w:cs="Times New Roman"/>
          <w:b/>
          <w:sz w:val="27"/>
          <w:szCs w:val="27"/>
          <w:lang w:val="vi-VN"/>
        </w:rPr>
        <w:t xml:space="preserve"> Lễ tân </w:t>
      </w:r>
      <w:r w:rsidR="006528F8" w:rsidRPr="006528F8">
        <w:rPr>
          <w:rFonts w:eastAsia="Times New Roman" w:cs="Times New Roman"/>
          <w:b/>
          <w:sz w:val="27"/>
          <w:szCs w:val="27"/>
          <w:lang w:val="vi-VN"/>
        </w:rPr>
        <w:t>và</w:t>
      </w:r>
      <w:r w:rsidR="0092436B" w:rsidRPr="00E52448">
        <w:rPr>
          <w:rFonts w:eastAsia="Times New Roman" w:cs="Times New Roman"/>
          <w:b/>
          <w:sz w:val="27"/>
          <w:szCs w:val="27"/>
          <w:lang w:val="vi-VN"/>
        </w:rPr>
        <w:t xml:space="preserve"> Giải quyết khiếu nại, tố cáo</w:t>
      </w:r>
    </w:p>
    <w:p w:rsidR="00750098" w:rsidRPr="00750098" w:rsidRDefault="00CF319A" w:rsidP="00C969D2">
      <w:pPr>
        <w:spacing w:before="60" w:after="60" w:line="264" w:lineRule="auto"/>
        <w:ind w:firstLine="720"/>
        <w:rPr>
          <w:rFonts w:eastAsia="Times New Roman" w:cs="Times New Roman"/>
          <w:b/>
          <w:sz w:val="27"/>
          <w:szCs w:val="27"/>
          <w:lang w:val="vi-VN"/>
        </w:rPr>
      </w:pPr>
      <w:r w:rsidRPr="00E52448">
        <w:rPr>
          <w:rFonts w:eastAsia="Times New Roman" w:cs="Times New Roman"/>
          <w:b/>
          <w:sz w:val="27"/>
          <w:szCs w:val="27"/>
          <w:lang w:val="vi-VN"/>
        </w:rPr>
        <w:t>2.1.</w:t>
      </w:r>
      <w:r w:rsidR="0038055A">
        <w:rPr>
          <w:rFonts w:eastAsia="Times New Roman" w:cs="Times New Roman"/>
          <w:b/>
          <w:sz w:val="27"/>
          <w:szCs w:val="27"/>
          <w:lang w:val="vi-VN"/>
        </w:rPr>
        <w:t xml:space="preserve"> Trưởng </w:t>
      </w:r>
      <w:r w:rsidR="0038055A" w:rsidRPr="0038055A">
        <w:rPr>
          <w:rFonts w:eastAsia="Times New Roman" w:cs="Times New Roman"/>
          <w:b/>
          <w:sz w:val="27"/>
          <w:szCs w:val="27"/>
          <w:lang w:val="vi-VN"/>
        </w:rPr>
        <w:t>T</w:t>
      </w:r>
      <w:r w:rsidR="00576B13" w:rsidRPr="00E52448">
        <w:rPr>
          <w:rFonts w:eastAsia="Times New Roman" w:cs="Times New Roman"/>
          <w:b/>
          <w:sz w:val="27"/>
          <w:szCs w:val="27"/>
          <w:lang w:val="vi-VN"/>
        </w:rPr>
        <w:t xml:space="preserve">iểu ban: </w:t>
      </w:r>
      <w:r w:rsidR="001534A3" w:rsidRPr="001534A3">
        <w:rPr>
          <w:rFonts w:eastAsia="Times New Roman" w:cs="Times New Roman"/>
          <w:sz w:val="27"/>
          <w:szCs w:val="27"/>
          <w:lang w:val="vi-VN"/>
        </w:rPr>
        <w:t>Ông Nguyễn Văn Tuế</w:t>
      </w:r>
      <w:r w:rsidR="00750098" w:rsidRPr="00750098">
        <w:rPr>
          <w:rFonts w:eastAsia="Times New Roman" w:cs="Times New Roman"/>
          <w:sz w:val="27"/>
          <w:szCs w:val="27"/>
          <w:lang w:val="vi-VN"/>
        </w:rPr>
        <w:t>,</w:t>
      </w:r>
      <w:r w:rsidR="00750098" w:rsidRPr="00E52448">
        <w:rPr>
          <w:rFonts w:eastAsia="Times New Roman" w:cs="Times New Roman"/>
          <w:sz w:val="27"/>
          <w:szCs w:val="27"/>
          <w:lang w:val="vi-VN"/>
        </w:rPr>
        <w:t xml:space="preserve"> Phó Giám đốc Sở GDĐT</w:t>
      </w:r>
      <w:r w:rsidR="00750098" w:rsidRPr="003404F0">
        <w:rPr>
          <w:rFonts w:eastAsia="Times New Roman" w:cs="Times New Roman"/>
          <w:sz w:val="27"/>
          <w:szCs w:val="27"/>
          <w:lang w:val="vi-VN"/>
        </w:rPr>
        <w:t xml:space="preserve">, </w:t>
      </w:r>
      <w:r w:rsidR="00750098" w:rsidRPr="00E52448">
        <w:rPr>
          <w:rFonts w:eastAsia="Times New Roman" w:cs="Times New Roman"/>
          <w:sz w:val="27"/>
          <w:szCs w:val="27"/>
          <w:lang w:val="vi-VN"/>
        </w:rPr>
        <w:t xml:space="preserve">Ủy viên Ban Chỉ đạo HKPĐ tỉnh, Phó Trưởng </w:t>
      </w:r>
      <w:r w:rsidR="00750098" w:rsidRPr="00750098">
        <w:rPr>
          <w:rFonts w:eastAsia="Times New Roman" w:cs="Times New Roman"/>
          <w:sz w:val="27"/>
          <w:szCs w:val="27"/>
          <w:lang w:val="vi-VN"/>
        </w:rPr>
        <w:t>Ban Tổ chức.</w:t>
      </w:r>
      <w:r w:rsidR="00750098" w:rsidRPr="00E52448">
        <w:rPr>
          <w:rFonts w:eastAsia="Times New Roman" w:cs="Times New Roman"/>
          <w:b/>
          <w:sz w:val="27"/>
          <w:szCs w:val="27"/>
          <w:lang w:val="vi-VN"/>
        </w:rPr>
        <w:t xml:space="preserve"> </w:t>
      </w:r>
    </w:p>
    <w:p w:rsidR="002701DD" w:rsidRPr="00E52448" w:rsidRDefault="00A16ABB" w:rsidP="00C969D2">
      <w:pPr>
        <w:spacing w:before="60" w:after="60" w:line="264" w:lineRule="auto"/>
        <w:ind w:firstLine="720"/>
        <w:rPr>
          <w:rFonts w:eastAsia="Times New Roman" w:cs="Times New Roman"/>
          <w:b/>
          <w:sz w:val="27"/>
          <w:szCs w:val="27"/>
          <w:lang w:val="vi-VN"/>
        </w:rPr>
      </w:pPr>
      <w:r w:rsidRPr="00E52448">
        <w:rPr>
          <w:rFonts w:eastAsia="Times New Roman" w:cs="Times New Roman"/>
          <w:b/>
          <w:sz w:val="27"/>
          <w:szCs w:val="27"/>
          <w:lang w:val="vi-VN"/>
        </w:rPr>
        <w:t>2.2.</w:t>
      </w:r>
      <w:r w:rsidR="002701DD" w:rsidRPr="00E52448">
        <w:rPr>
          <w:rFonts w:eastAsia="Times New Roman" w:cs="Times New Roman"/>
          <w:b/>
          <w:sz w:val="27"/>
          <w:szCs w:val="27"/>
          <w:lang w:val="vi-VN"/>
        </w:rPr>
        <w:t xml:space="preserve"> Phó Trưởng </w:t>
      </w:r>
      <w:r w:rsidR="0038055A" w:rsidRPr="00CB0C28">
        <w:rPr>
          <w:rFonts w:eastAsia="Times New Roman" w:cs="Times New Roman"/>
          <w:b/>
          <w:sz w:val="27"/>
          <w:szCs w:val="27"/>
          <w:lang w:val="vi-VN"/>
        </w:rPr>
        <w:t>T</w:t>
      </w:r>
      <w:r w:rsidR="002701DD" w:rsidRPr="00E52448">
        <w:rPr>
          <w:rFonts w:eastAsia="Times New Roman" w:cs="Times New Roman"/>
          <w:b/>
          <w:sz w:val="27"/>
          <w:szCs w:val="27"/>
          <w:lang w:val="vi-VN"/>
        </w:rPr>
        <w:t>iểu ban:</w:t>
      </w:r>
    </w:p>
    <w:p w:rsidR="005D4AA3" w:rsidRPr="00E52448" w:rsidRDefault="00AA0086" w:rsidP="00C969D2">
      <w:pPr>
        <w:spacing w:before="60" w:after="60" w:line="264" w:lineRule="auto"/>
        <w:ind w:firstLine="720"/>
        <w:rPr>
          <w:rFonts w:eastAsia="Times New Roman" w:cs="Times New Roman"/>
          <w:spacing w:val="-6"/>
          <w:sz w:val="27"/>
          <w:szCs w:val="27"/>
          <w:lang w:val="vi-VN"/>
        </w:rPr>
      </w:pPr>
      <w:r w:rsidRPr="00D13DDE">
        <w:rPr>
          <w:rFonts w:eastAsia="Times New Roman" w:cs="Times New Roman"/>
          <w:sz w:val="27"/>
          <w:szCs w:val="27"/>
          <w:lang w:val="vi-VN"/>
        </w:rPr>
        <w:t>(</w:t>
      </w:r>
      <w:r w:rsidR="002701DD" w:rsidRPr="00E52448">
        <w:rPr>
          <w:rFonts w:eastAsia="Times New Roman" w:cs="Times New Roman"/>
          <w:sz w:val="27"/>
          <w:szCs w:val="27"/>
          <w:lang w:val="vi-VN"/>
        </w:rPr>
        <w:t>1</w:t>
      </w:r>
      <w:r w:rsidRPr="00D13DDE">
        <w:rPr>
          <w:rFonts w:eastAsia="Times New Roman" w:cs="Times New Roman"/>
          <w:sz w:val="27"/>
          <w:szCs w:val="27"/>
          <w:lang w:val="vi-VN"/>
        </w:rPr>
        <w:t>)</w:t>
      </w:r>
      <w:r w:rsidR="002701DD" w:rsidRPr="00E52448">
        <w:rPr>
          <w:rFonts w:eastAsia="Times New Roman" w:cs="Times New Roman"/>
          <w:sz w:val="27"/>
          <w:szCs w:val="27"/>
          <w:lang w:val="vi-VN"/>
        </w:rPr>
        <w:t xml:space="preserve">. </w:t>
      </w:r>
      <w:r w:rsidR="002701DD" w:rsidRPr="00E52448">
        <w:rPr>
          <w:rFonts w:eastAsia="Times New Roman" w:cs="Times New Roman"/>
          <w:spacing w:val="-6"/>
          <w:sz w:val="27"/>
          <w:szCs w:val="27"/>
          <w:lang w:val="vi-VN"/>
        </w:rPr>
        <w:t xml:space="preserve">Ông </w:t>
      </w:r>
      <w:r w:rsidR="00565F5D" w:rsidRPr="00E52448">
        <w:rPr>
          <w:rFonts w:eastAsia="Times New Roman" w:cs="Times New Roman"/>
          <w:spacing w:val="-6"/>
          <w:sz w:val="27"/>
          <w:szCs w:val="27"/>
          <w:lang w:val="vi-VN"/>
        </w:rPr>
        <w:t>Lê Viết Thành</w:t>
      </w:r>
      <w:r w:rsidR="002701DD" w:rsidRPr="00E52448">
        <w:rPr>
          <w:rFonts w:eastAsia="Times New Roman" w:cs="Times New Roman"/>
          <w:spacing w:val="-6"/>
          <w:sz w:val="27"/>
          <w:szCs w:val="27"/>
          <w:lang w:val="vi-VN"/>
        </w:rPr>
        <w:t xml:space="preserve">, Trưởng phòng Giáo dục trung học, Sở </w:t>
      </w:r>
      <w:r w:rsidR="00463CE2" w:rsidRPr="00E52448">
        <w:rPr>
          <w:rFonts w:eastAsia="Times New Roman" w:cs="Times New Roman"/>
          <w:spacing w:val="-6"/>
          <w:sz w:val="27"/>
          <w:szCs w:val="27"/>
          <w:lang w:val="vi-VN"/>
        </w:rPr>
        <w:t>GDĐT</w:t>
      </w:r>
      <w:r w:rsidR="00303EC3" w:rsidRPr="00303EC3">
        <w:rPr>
          <w:rFonts w:eastAsia="Times New Roman" w:cs="Times New Roman"/>
          <w:spacing w:val="-6"/>
          <w:sz w:val="27"/>
          <w:szCs w:val="27"/>
          <w:lang w:val="vi-VN"/>
        </w:rPr>
        <w:t xml:space="preserve">, </w:t>
      </w:r>
      <w:r w:rsidR="00303EC3">
        <w:rPr>
          <w:rFonts w:eastAsia="Times New Roman" w:cs="Times New Roman"/>
          <w:sz w:val="27"/>
          <w:szCs w:val="27"/>
          <w:lang w:val="vi-VN"/>
        </w:rPr>
        <w:t>Ủy viên Ban Tổ chức</w:t>
      </w:r>
      <w:r w:rsidR="0012415F" w:rsidRPr="00E52448">
        <w:rPr>
          <w:rFonts w:eastAsia="Times New Roman" w:cs="Times New Roman"/>
          <w:spacing w:val="-6"/>
          <w:sz w:val="27"/>
          <w:szCs w:val="27"/>
          <w:lang w:val="vi-VN"/>
        </w:rPr>
        <w:t>;</w:t>
      </w:r>
    </w:p>
    <w:p w:rsidR="002701DD" w:rsidRPr="00485D52" w:rsidRDefault="00AA0086" w:rsidP="00C969D2">
      <w:pPr>
        <w:spacing w:before="60" w:after="60" w:line="264" w:lineRule="auto"/>
        <w:ind w:firstLine="720"/>
        <w:rPr>
          <w:rFonts w:eastAsia="Times New Roman" w:cs="Times New Roman"/>
          <w:spacing w:val="-6"/>
          <w:sz w:val="27"/>
          <w:szCs w:val="27"/>
          <w:lang w:val="vi-VN"/>
        </w:rPr>
      </w:pPr>
      <w:r w:rsidRPr="00D13DDE">
        <w:rPr>
          <w:rFonts w:eastAsia="Times New Roman" w:cs="Times New Roman"/>
          <w:spacing w:val="-6"/>
          <w:sz w:val="27"/>
          <w:szCs w:val="27"/>
          <w:lang w:val="vi-VN"/>
        </w:rPr>
        <w:t>(</w:t>
      </w:r>
      <w:r w:rsidR="002701DD" w:rsidRPr="00E52448">
        <w:rPr>
          <w:rFonts w:eastAsia="Times New Roman" w:cs="Times New Roman"/>
          <w:spacing w:val="-6"/>
          <w:sz w:val="27"/>
          <w:szCs w:val="27"/>
          <w:lang w:val="vi-VN"/>
        </w:rPr>
        <w:t>2</w:t>
      </w:r>
      <w:r w:rsidRPr="00D13DDE">
        <w:rPr>
          <w:rFonts w:eastAsia="Times New Roman" w:cs="Times New Roman"/>
          <w:spacing w:val="-6"/>
          <w:sz w:val="27"/>
          <w:szCs w:val="27"/>
          <w:lang w:val="vi-VN"/>
        </w:rPr>
        <w:t>)</w:t>
      </w:r>
      <w:r w:rsidR="002701DD" w:rsidRPr="00E52448">
        <w:rPr>
          <w:rFonts w:eastAsia="Times New Roman" w:cs="Times New Roman"/>
          <w:spacing w:val="-6"/>
          <w:sz w:val="27"/>
          <w:szCs w:val="27"/>
          <w:lang w:val="vi-VN"/>
        </w:rPr>
        <w:t xml:space="preserve">. Bà </w:t>
      </w:r>
      <w:r w:rsidR="00463CE2" w:rsidRPr="00E52448">
        <w:rPr>
          <w:rFonts w:eastAsia="Times New Roman" w:cs="Times New Roman"/>
          <w:spacing w:val="-6"/>
          <w:sz w:val="27"/>
          <w:szCs w:val="27"/>
          <w:lang w:val="vi-VN"/>
        </w:rPr>
        <w:t>Vũ</w:t>
      </w:r>
      <w:r w:rsidR="002701DD" w:rsidRPr="00E52448">
        <w:rPr>
          <w:rFonts w:eastAsia="Times New Roman" w:cs="Times New Roman"/>
          <w:spacing w:val="-6"/>
          <w:sz w:val="27"/>
          <w:szCs w:val="27"/>
          <w:lang w:val="vi-VN"/>
        </w:rPr>
        <w:t xml:space="preserve"> Thị Thúy Hà, Trưởng phòng Giáo dục tiểu học, Sở </w:t>
      </w:r>
      <w:r w:rsidR="00463CE2" w:rsidRPr="00E52448">
        <w:rPr>
          <w:rFonts w:eastAsia="Times New Roman" w:cs="Times New Roman"/>
          <w:spacing w:val="-6"/>
          <w:sz w:val="27"/>
          <w:szCs w:val="27"/>
          <w:lang w:val="vi-VN"/>
        </w:rPr>
        <w:t>GDĐT</w:t>
      </w:r>
      <w:r w:rsidR="00303EC3" w:rsidRPr="00303EC3">
        <w:rPr>
          <w:rFonts w:eastAsia="Times New Roman" w:cs="Times New Roman"/>
          <w:spacing w:val="-6"/>
          <w:sz w:val="27"/>
          <w:szCs w:val="27"/>
          <w:lang w:val="vi-VN"/>
        </w:rPr>
        <w:t xml:space="preserve">, </w:t>
      </w:r>
      <w:r w:rsidR="00303EC3">
        <w:rPr>
          <w:rFonts w:eastAsia="Times New Roman" w:cs="Times New Roman"/>
          <w:sz w:val="27"/>
          <w:szCs w:val="27"/>
          <w:lang w:val="vi-VN"/>
        </w:rPr>
        <w:t>Ủy viên Ban Tổ chức</w:t>
      </w:r>
      <w:r w:rsidR="0012415F" w:rsidRPr="00E52448">
        <w:rPr>
          <w:rFonts w:eastAsia="Times New Roman" w:cs="Times New Roman"/>
          <w:spacing w:val="-6"/>
          <w:sz w:val="27"/>
          <w:szCs w:val="27"/>
          <w:lang w:val="vi-VN"/>
        </w:rPr>
        <w:t>;</w:t>
      </w:r>
    </w:p>
    <w:p w:rsidR="0083179F" w:rsidRPr="00303EC3" w:rsidRDefault="00AA0086" w:rsidP="00C969D2">
      <w:pPr>
        <w:spacing w:before="60" w:after="60" w:line="264" w:lineRule="auto"/>
        <w:ind w:firstLine="720"/>
        <w:rPr>
          <w:rFonts w:eastAsia="Times New Roman" w:cs="Times New Roman"/>
          <w:b/>
          <w:sz w:val="27"/>
          <w:szCs w:val="27"/>
          <w:lang w:val="vi-VN"/>
        </w:rPr>
      </w:pPr>
      <w:r w:rsidRPr="00D13DDE">
        <w:rPr>
          <w:rFonts w:eastAsia="Times New Roman" w:cs="Times New Roman"/>
          <w:spacing w:val="-6"/>
          <w:sz w:val="27"/>
          <w:szCs w:val="27"/>
          <w:lang w:val="vi-VN"/>
        </w:rPr>
        <w:t>(</w:t>
      </w:r>
      <w:r w:rsidR="0083179F" w:rsidRPr="00485D52">
        <w:rPr>
          <w:rFonts w:eastAsia="Times New Roman" w:cs="Times New Roman"/>
          <w:spacing w:val="-6"/>
          <w:sz w:val="27"/>
          <w:szCs w:val="27"/>
          <w:lang w:val="vi-VN"/>
        </w:rPr>
        <w:t>3</w:t>
      </w:r>
      <w:r w:rsidRPr="00D13DDE">
        <w:rPr>
          <w:rFonts w:eastAsia="Times New Roman" w:cs="Times New Roman"/>
          <w:spacing w:val="-6"/>
          <w:sz w:val="27"/>
          <w:szCs w:val="27"/>
          <w:lang w:val="vi-VN"/>
        </w:rPr>
        <w:t>)</w:t>
      </w:r>
      <w:r w:rsidR="0083179F" w:rsidRPr="00485D52">
        <w:rPr>
          <w:rFonts w:eastAsia="Times New Roman" w:cs="Times New Roman"/>
          <w:spacing w:val="-6"/>
          <w:sz w:val="27"/>
          <w:szCs w:val="27"/>
          <w:lang w:val="vi-VN"/>
        </w:rPr>
        <w:t xml:space="preserve">. </w:t>
      </w:r>
      <w:r w:rsidR="0083179F" w:rsidRPr="00E52448">
        <w:rPr>
          <w:rFonts w:eastAsia="Times New Roman" w:cs="Times New Roman"/>
          <w:sz w:val="27"/>
          <w:szCs w:val="27"/>
          <w:lang w:val="vi-VN"/>
        </w:rPr>
        <w:t>Bà Lê Thị Quế Ly, Phó Trưởng phòng Chính trị tư tưởng, Sở GDĐT</w:t>
      </w:r>
      <w:r w:rsidR="00303EC3" w:rsidRPr="00303EC3">
        <w:rPr>
          <w:rFonts w:eastAsia="Times New Roman" w:cs="Times New Roman"/>
          <w:sz w:val="27"/>
          <w:szCs w:val="27"/>
          <w:lang w:val="vi-VN"/>
        </w:rPr>
        <w:t xml:space="preserve">, </w:t>
      </w:r>
      <w:r w:rsidR="00303EC3">
        <w:rPr>
          <w:rFonts w:eastAsia="Times New Roman" w:cs="Times New Roman"/>
          <w:sz w:val="27"/>
          <w:szCs w:val="27"/>
          <w:lang w:val="vi-VN"/>
        </w:rPr>
        <w:t>Ủy viên Ban Tổ chức</w:t>
      </w:r>
      <w:r w:rsidR="00303EC3" w:rsidRPr="00303EC3">
        <w:rPr>
          <w:rFonts w:eastAsia="Times New Roman" w:cs="Times New Roman"/>
          <w:sz w:val="27"/>
          <w:szCs w:val="27"/>
          <w:lang w:val="vi-VN"/>
        </w:rPr>
        <w:t>;</w:t>
      </w:r>
    </w:p>
    <w:p w:rsidR="002701DD" w:rsidRPr="00E52448" w:rsidRDefault="00AA0086" w:rsidP="00C969D2">
      <w:pPr>
        <w:spacing w:before="60" w:after="60" w:line="264" w:lineRule="auto"/>
        <w:ind w:firstLine="720"/>
        <w:rPr>
          <w:rFonts w:eastAsia="Times New Roman" w:cs="Times New Roman"/>
          <w:spacing w:val="-4"/>
          <w:sz w:val="27"/>
          <w:szCs w:val="27"/>
          <w:lang w:val="vi-VN"/>
        </w:rPr>
      </w:pPr>
      <w:r w:rsidRPr="00D13DDE">
        <w:rPr>
          <w:rFonts w:eastAsia="Times New Roman" w:cs="Times New Roman"/>
          <w:sz w:val="27"/>
          <w:szCs w:val="27"/>
          <w:lang w:val="vi-VN"/>
        </w:rPr>
        <w:t>(</w:t>
      </w:r>
      <w:r w:rsidR="0083179F" w:rsidRPr="00485D52">
        <w:rPr>
          <w:rFonts w:eastAsia="Times New Roman" w:cs="Times New Roman"/>
          <w:sz w:val="27"/>
          <w:szCs w:val="27"/>
          <w:lang w:val="vi-VN"/>
        </w:rPr>
        <w:t>4</w:t>
      </w:r>
      <w:r w:rsidRPr="00D13DDE">
        <w:rPr>
          <w:rFonts w:eastAsia="Times New Roman" w:cs="Times New Roman"/>
          <w:sz w:val="27"/>
          <w:szCs w:val="27"/>
          <w:lang w:val="vi-VN"/>
        </w:rPr>
        <w:t>)</w:t>
      </w:r>
      <w:r w:rsidR="00A16ABB" w:rsidRPr="00E52448">
        <w:rPr>
          <w:rFonts w:eastAsia="Times New Roman" w:cs="Times New Roman"/>
          <w:sz w:val="27"/>
          <w:szCs w:val="27"/>
          <w:lang w:val="vi-VN"/>
        </w:rPr>
        <w:t>.</w:t>
      </w:r>
      <w:r w:rsidR="002701DD" w:rsidRPr="00E52448">
        <w:rPr>
          <w:rFonts w:eastAsia="Times New Roman" w:cs="Times New Roman"/>
          <w:sz w:val="27"/>
          <w:szCs w:val="27"/>
          <w:lang w:val="vi-VN"/>
        </w:rPr>
        <w:t xml:space="preserve"> </w:t>
      </w:r>
      <w:r w:rsidR="00167308" w:rsidRPr="00E52448">
        <w:rPr>
          <w:rFonts w:eastAsia="Times New Roman" w:cs="Times New Roman"/>
          <w:spacing w:val="-4"/>
          <w:sz w:val="27"/>
          <w:szCs w:val="27"/>
          <w:lang w:val="vi-VN"/>
        </w:rPr>
        <w:t>Ông</w:t>
      </w:r>
      <w:r w:rsidR="002701DD" w:rsidRPr="00E52448">
        <w:rPr>
          <w:rFonts w:eastAsia="Times New Roman" w:cs="Times New Roman"/>
          <w:spacing w:val="-4"/>
          <w:sz w:val="27"/>
          <w:szCs w:val="27"/>
          <w:lang w:val="vi-VN"/>
        </w:rPr>
        <w:t xml:space="preserve"> </w:t>
      </w:r>
      <w:r w:rsidR="00167308" w:rsidRPr="00E52448">
        <w:rPr>
          <w:rFonts w:eastAsia="Times New Roman" w:cs="Times New Roman"/>
          <w:spacing w:val="-4"/>
          <w:sz w:val="27"/>
          <w:szCs w:val="27"/>
          <w:lang w:val="vi-VN"/>
        </w:rPr>
        <w:t>Nguyễn Minh Anh, Phó Trưởng phòng An ninh chính trị nội bộ-PA03</w:t>
      </w:r>
      <w:r w:rsidR="00C11948" w:rsidRPr="00E52448">
        <w:rPr>
          <w:rFonts w:eastAsia="Times New Roman" w:cs="Times New Roman"/>
          <w:spacing w:val="-4"/>
          <w:sz w:val="27"/>
          <w:szCs w:val="27"/>
          <w:lang w:val="vi-VN"/>
        </w:rPr>
        <w:t xml:space="preserve">, </w:t>
      </w:r>
      <w:r w:rsidR="002701DD" w:rsidRPr="00E52448">
        <w:rPr>
          <w:rFonts w:eastAsia="Times New Roman" w:cs="Times New Roman"/>
          <w:spacing w:val="-4"/>
          <w:sz w:val="27"/>
          <w:szCs w:val="27"/>
          <w:lang w:val="vi-VN"/>
        </w:rPr>
        <w:t>Công an tỉnh Q</w:t>
      </w:r>
      <w:r w:rsidR="005D4AA3" w:rsidRPr="00E52448">
        <w:rPr>
          <w:rFonts w:eastAsia="Times New Roman" w:cs="Times New Roman"/>
          <w:spacing w:val="-4"/>
          <w:sz w:val="27"/>
          <w:szCs w:val="27"/>
          <w:lang w:val="vi-VN"/>
        </w:rPr>
        <w:t>uảng Ninh</w:t>
      </w:r>
      <w:r w:rsidR="00303EC3" w:rsidRPr="00303EC3">
        <w:rPr>
          <w:rFonts w:eastAsia="Times New Roman" w:cs="Times New Roman"/>
          <w:spacing w:val="-4"/>
          <w:sz w:val="27"/>
          <w:szCs w:val="27"/>
          <w:lang w:val="vi-VN"/>
        </w:rPr>
        <w:t xml:space="preserve">, </w:t>
      </w:r>
      <w:r w:rsidR="00303EC3">
        <w:rPr>
          <w:rFonts w:eastAsia="Times New Roman" w:cs="Times New Roman"/>
          <w:sz w:val="27"/>
          <w:szCs w:val="27"/>
          <w:lang w:val="vi-VN"/>
        </w:rPr>
        <w:t>Ủy viên Ban Tổ chức</w:t>
      </w:r>
      <w:r w:rsidR="0012415F" w:rsidRPr="00E52448">
        <w:rPr>
          <w:rFonts w:eastAsia="Times New Roman" w:cs="Times New Roman"/>
          <w:spacing w:val="-4"/>
          <w:sz w:val="27"/>
          <w:szCs w:val="27"/>
          <w:lang w:val="vi-VN"/>
        </w:rPr>
        <w:t>;</w:t>
      </w:r>
    </w:p>
    <w:p w:rsidR="00CD6F6F" w:rsidRPr="00E52448" w:rsidRDefault="00AA0086" w:rsidP="00C969D2">
      <w:pPr>
        <w:spacing w:before="60" w:after="60" w:line="264" w:lineRule="auto"/>
        <w:ind w:firstLine="720"/>
        <w:rPr>
          <w:rFonts w:eastAsia="Times New Roman" w:cs="Times New Roman"/>
          <w:spacing w:val="-4"/>
          <w:sz w:val="27"/>
          <w:szCs w:val="27"/>
          <w:lang w:val="vi-VN"/>
        </w:rPr>
      </w:pPr>
      <w:r w:rsidRPr="00D13DDE">
        <w:rPr>
          <w:rFonts w:eastAsia="Times New Roman" w:cs="Times New Roman"/>
          <w:spacing w:val="-4"/>
          <w:sz w:val="27"/>
          <w:szCs w:val="27"/>
          <w:lang w:val="vi-VN"/>
        </w:rPr>
        <w:t>(</w:t>
      </w:r>
      <w:r w:rsidR="0083179F" w:rsidRPr="00485D52">
        <w:rPr>
          <w:rFonts w:eastAsia="Times New Roman" w:cs="Times New Roman"/>
          <w:spacing w:val="-4"/>
          <w:sz w:val="27"/>
          <w:szCs w:val="27"/>
          <w:lang w:val="vi-VN"/>
        </w:rPr>
        <w:t>5</w:t>
      </w:r>
      <w:r w:rsidRPr="00D13DDE">
        <w:rPr>
          <w:rFonts w:eastAsia="Times New Roman" w:cs="Times New Roman"/>
          <w:spacing w:val="-4"/>
          <w:sz w:val="27"/>
          <w:szCs w:val="27"/>
          <w:lang w:val="vi-VN"/>
        </w:rPr>
        <w:t>)</w:t>
      </w:r>
      <w:r w:rsidR="00CD6F6F" w:rsidRPr="00E52448">
        <w:rPr>
          <w:rFonts w:eastAsia="Times New Roman" w:cs="Times New Roman"/>
          <w:spacing w:val="-4"/>
          <w:sz w:val="27"/>
          <w:szCs w:val="27"/>
          <w:lang w:val="vi-VN"/>
        </w:rPr>
        <w:t>. Ông Nguyễn Minh Thao, Phó Trưởng Công an thành phố Hạ Long</w:t>
      </w:r>
      <w:r w:rsidR="008705CC" w:rsidRPr="008705CC">
        <w:rPr>
          <w:rFonts w:eastAsia="Times New Roman" w:cs="Times New Roman"/>
          <w:spacing w:val="-4"/>
          <w:sz w:val="27"/>
          <w:szCs w:val="27"/>
          <w:lang w:val="vi-VN"/>
        </w:rPr>
        <w:t xml:space="preserve">, </w:t>
      </w:r>
      <w:r w:rsidR="008705CC">
        <w:rPr>
          <w:rFonts w:eastAsia="Times New Roman" w:cs="Times New Roman"/>
          <w:sz w:val="27"/>
          <w:szCs w:val="27"/>
          <w:lang w:val="vi-VN"/>
        </w:rPr>
        <w:t>Ủy viên Ban Tổ chức</w:t>
      </w:r>
      <w:r w:rsidR="00CD6F6F" w:rsidRPr="00E52448">
        <w:rPr>
          <w:rFonts w:eastAsia="Times New Roman" w:cs="Times New Roman"/>
          <w:spacing w:val="-4"/>
          <w:sz w:val="27"/>
          <w:szCs w:val="27"/>
          <w:lang w:val="vi-VN"/>
        </w:rPr>
        <w:t>;</w:t>
      </w:r>
    </w:p>
    <w:p w:rsidR="00CD6F6F" w:rsidRPr="00E52448" w:rsidRDefault="00AA0086" w:rsidP="00C969D2">
      <w:pPr>
        <w:spacing w:before="60" w:after="60" w:line="264" w:lineRule="auto"/>
        <w:ind w:firstLine="720"/>
        <w:rPr>
          <w:rFonts w:eastAsia="Times New Roman" w:cs="Times New Roman"/>
          <w:sz w:val="27"/>
          <w:szCs w:val="27"/>
          <w:lang w:val="vi-VN"/>
        </w:rPr>
      </w:pPr>
      <w:r w:rsidRPr="00D13DDE">
        <w:rPr>
          <w:rFonts w:eastAsia="Times New Roman" w:cs="Times New Roman"/>
          <w:sz w:val="27"/>
          <w:szCs w:val="27"/>
          <w:lang w:val="vi-VN"/>
        </w:rPr>
        <w:t>(</w:t>
      </w:r>
      <w:r w:rsidR="0083179F" w:rsidRPr="00485D52">
        <w:rPr>
          <w:rFonts w:eastAsia="Times New Roman" w:cs="Times New Roman"/>
          <w:sz w:val="27"/>
          <w:szCs w:val="27"/>
          <w:lang w:val="vi-VN"/>
        </w:rPr>
        <w:t>6</w:t>
      </w:r>
      <w:r w:rsidRPr="00D13DDE">
        <w:rPr>
          <w:rFonts w:eastAsia="Times New Roman" w:cs="Times New Roman"/>
          <w:sz w:val="27"/>
          <w:szCs w:val="27"/>
          <w:lang w:val="vi-VN"/>
        </w:rPr>
        <w:t>)</w:t>
      </w:r>
      <w:r w:rsidR="00CD6F6F" w:rsidRPr="00E52448">
        <w:rPr>
          <w:rFonts w:eastAsia="Times New Roman" w:cs="Times New Roman"/>
          <w:sz w:val="27"/>
          <w:szCs w:val="27"/>
          <w:lang w:val="vi-VN"/>
        </w:rPr>
        <w:t>. Ông Nguyễn Văn Mười, Phó Trưởng ban Tác huấn, phòng Tham mưu, Bộ Chỉ huy Quân sự tỉnh Quảng Ninh</w:t>
      </w:r>
      <w:r w:rsidR="00DB06B5" w:rsidRPr="00DB06B5">
        <w:rPr>
          <w:rFonts w:eastAsia="Times New Roman" w:cs="Times New Roman"/>
          <w:sz w:val="27"/>
          <w:szCs w:val="27"/>
          <w:lang w:val="vi-VN"/>
        </w:rPr>
        <w:t xml:space="preserve">, </w:t>
      </w:r>
      <w:r w:rsidR="00DB06B5">
        <w:rPr>
          <w:rFonts w:eastAsia="Times New Roman" w:cs="Times New Roman"/>
          <w:sz w:val="27"/>
          <w:szCs w:val="27"/>
          <w:lang w:val="vi-VN"/>
        </w:rPr>
        <w:t>Ủy viên Ban Tổ chức</w:t>
      </w:r>
      <w:r w:rsidR="00CD6F6F" w:rsidRPr="00E52448">
        <w:rPr>
          <w:rFonts w:eastAsia="Times New Roman" w:cs="Times New Roman"/>
          <w:sz w:val="27"/>
          <w:szCs w:val="27"/>
          <w:lang w:val="vi-VN"/>
        </w:rPr>
        <w:t>;</w:t>
      </w:r>
    </w:p>
    <w:p w:rsidR="00D02525" w:rsidRPr="00E52448" w:rsidRDefault="00AA0086" w:rsidP="00C969D2">
      <w:pPr>
        <w:spacing w:before="60" w:after="60" w:line="264" w:lineRule="auto"/>
        <w:ind w:firstLine="720"/>
        <w:rPr>
          <w:rFonts w:eastAsia="Times New Roman" w:cs="Times New Roman"/>
          <w:spacing w:val="2"/>
          <w:sz w:val="27"/>
          <w:szCs w:val="27"/>
          <w:lang w:val="vi-VN"/>
        </w:rPr>
      </w:pPr>
      <w:r w:rsidRPr="00D13DDE">
        <w:rPr>
          <w:rFonts w:eastAsia="Times New Roman" w:cs="Times New Roman"/>
          <w:sz w:val="27"/>
          <w:szCs w:val="27"/>
          <w:lang w:val="vi-VN"/>
        </w:rPr>
        <w:t>(</w:t>
      </w:r>
      <w:r w:rsidR="00CD6F6F" w:rsidRPr="00E52448">
        <w:rPr>
          <w:rFonts w:eastAsia="Times New Roman" w:cs="Times New Roman"/>
          <w:sz w:val="27"/>
          <w:szCs w:val="27"/>
          <w:lang w:val="vi-VN"/>
        </w:rPr>
        <w:t>7</w:t>
      </w:r>
      <w:r w:rsidRPr="00D13DDE">
        <w:rPr>
          <w:rFonts w:eastAsia="Times New Roman" w:cs="Times New Roman"/>
          <w:sz w:val="27"/>
          <w:szCs w:val="27"/>
          <w:lang w:val="vi-VN"/>
        </w:rPr>
        <w:t>)</w:t>
      </w:r>
      <w:r w:rsidR="00D02525" w:rsidRPr="00E52448">
        <w:rPr>
          <w:rFonts w:eastAsia="Times New Roman" w:cs="Times New Roman"/>
          <w:sz w:val="27"/>
          <w:szCs w:val="27"/>
          <w:lang w:val="vi-VN"/>
        </w:rPr>
        <w:t xml:space="preserve">. </w:t>
      </w:r>
      <w:r w:rsidR="00D02525" w:rsidRPr="00E52448">
        <w:rPr>
          <w:rFonts w:eastAsia="Times New Roman" w:cs="Times New Roman"/>
          <w:spacing w:val="-12"/>
          <w:sz w:val="27"/>
          <w:szCs w:val="27"/>
          <w:lang w:val="vi-VN"/>
        </w:rPr>
        <w:t xml:space="preserve">Ông Đặng Văn Tiến, </w:t>
      </w:r>
      <w:r w:rsidR="004D3169" w:rsidRPr="00E52448">
        <w:rPr>
          <w:rFonts w:eastAsia="Times New Roman" w:cs="Times New Roman"/>
          <w:spacing w:val="-12"/>
          <w:sz w:val="27"/>
          <w:szCs w:val="27"/>
          <w:lang w:val="vi-VN"/>
        </w:rPr>
        <w:t>c</w:t>
      </w:r>
      <w:r w:rsidR="004D3169" w:rsidRPr="004D3169">
        <w:rPr>
          <w:rFonts w:eastAsia="Times New Roman" w:cs="Times New Roman"/>
          <w:spacing w:val="-12"/>
          <w:sz w:val="27"/>
          <w:szCs w:val="27"/>
          <w:lang w:val="vi-VN"/>
        </w:rPr>
        <w:t>án bộ</w:t>
      </w:r>
      <w:r w:rsidR="004D3169" w:rsidRPr="00E52448">
        <w:rPr>
          <w:rFonts w:eastAsia="Times New Roman" w:cs="Times New Roman"/>
          <w:spacing w:val="-12"/>
          <w:sz w:val="27"/>
          <w:szCs w:val="27"/>
          <w:lang w:val="vi-VN"/>
        </w:rPr>
        <w:t xml:space="preserve"> </w:t>
      </w:r>
      <w:r w:rsidR="00D02525" w:rsidRPr="00E52448">
        <w:rPr>
          <w:rFonts w:eastAsia="Times New Roman" w:cs="Times New Roman"/>
          <w:sz w:val="27"/>
          <w:szCs w:val="27"/>
          <w:lang w:val="vi-VN"/>
        </w:rPr>
        <w:t xml:space="preserve">phòng </w:t>
      </w:r>
      <w:r w:rsidR="00344EEB" w:rsidRPr="00E52448">
        <w:rPr>
          <w:rFonts w:eastAsia="Times New Roman" w:cs="Times New Roman"/>
          <w:sz w:val="27"/>
          <w:szCs w:val="27"/>
          <w:lang w:val="vi-VN"/>
        </w:rPr>
        <w:t>Chính trị tư tưởng</w:t>
      </w:r>
      <w:r w:rsidR="0012415F" w:rsidRPr="00E52448">
        <w:rPr>
          <w:rFonts w:eastAsia="Times New Roman" w:cs="Times New Roman"/>
          <w:sz w:val="27"/>
          <w:szCs w:val="27"/>
          <w:lang w:val="vi-VN"/>
        </w:rPr>
        <w:t>, Sở GDĐT</w:t>
      </w:r>
      <w:r w:rsidR="00D20CF6" w:rsidRPr="00D20CF6">
        <w:rPr>
          <w:rFonts w:eastAsia="Times New Roman" w:cs="Times New Roman"/>
          <w:sz w:val="27"/>
          <w:szCs w:val="27"/>
          <w:lang w:val="vi-VN"/>
        </w:rPr>
        <w:t xml:space="preserve">, </w:t>
      </w:r>
      <w:r w:rsidR="00D20CF6">
        <w:rPr>
          <w:rFonts w:eastAsia="Times New Roman" w:cs="Times New Roman"/>
          <w:sz w:val="27"/>
          <w:szCs w:val="27"/>
          <w:lang w:val="vi-VN"/>
        </w:rPr>
        <w:t>Ủy viên Ban Tổ chức</w:t>
      </w:r>
      <w:r w:rsidR="0012415F" w:rsidRPr="00E52448">
        <w:rPr>
          <w:rFonts w:eastAsia="Times New Roman" w:cs="Times New Roman"/>
          <w:sz w:val="27"/>
          <w:szCs w:val="27"/>
          <w:lang w:val="vi-VN"/>
        </w:rPr>
        <w:t>;</w:t>
      </w:r>
    </w:p>
    <w:p w:rsidR="00344EEB" w:rsidRPr="00D13DDE" w:rsidRDefault="00AA0086" w:rsidP="00C969D2">
      <w:pPr>
        <w:spacing w:before="60" w:after="60" w:line="264" w:lineRule="auto"/>
        <w:ind w:firstLine="720"/>
        <w:rPr>
          <w:rFonts w:eastAsia="Times New Roman" w:cs="Times New Roman"/>
          <w:sz w:val="27"/>
          <w:szCs w:val="27"/>
          <w:lang w:val="vi-VN"/>
        </w:rPr>
      </w:pPr>
      <w:r w:rsidRPr="00D13DDE">
        <w:rPr>
          <w:rFonts w:eastAsia="Times New Roman" w:cs="Times New Roman"/>
          <w:spacing w:val="-12"/>
          <w:sz w:val="27"/>
          <w:szCs w:val="27"/>
          <w:lang w:val="vi-VN"/>
        </w:rPr>
        <w:t>(</w:t>
      </w:r>
      <w:r w:rsidR="00CD6F6F" w:rsidRPr="00E52448">
        <w:rPr>
          <w:rFonts w:eastAsia="Times New Roman" w:cs="Times New Roman"/>
          <w:spacing w:val="-12"/>
          <w:sz w:val="27"/>
          <w:szCs w:val="27"/>
          <w:lang w:val="vi-VN"/>
        </w:rPr>
        <w:t>8</w:t>
      </w:r>
      <w:r w:rsidRPr="00D13DDE">
        <w:rPr>
          <w:rFonts w:eastAsia="Times New Roman" w:cs="Times New Roman"/>
          <w:spacing w:val="-12"/>
          <w:sz w:val="27"/>
          <w:szCs w:val="27"/>
          <w:lang w:val="vi-VN"/>
        </w:rPr>
        <w:t>)</w:t>
      </w:r>
      <w:r w:rsidR="00344EEB" w:rsidRPr="00E52448">
        <w:rPr>
          <w:rFonts w:eastAsia="Times New Roman" w:cs="Times New Roman"/>
          <w:spacing w:val="-12"/>
          <w:sz w:val="27"/>
          <w:szCs w:val="27"/>
          <w:lang w:val="vi-VN"/>
        </w:rPr>
        <w:t xml:space="preserve">. </w:t>
      </w:r>
      <w:r w:rsidR="00344EEB" w:rsidRPr="00E52448">
        <w:rPr>
          <w:rFonts w:eastAsia="Times New Roman" w:cs="Times New Roman"/>
          <w:spacing w:val="2"/>
          <w:sz w:val="27"/>
          <w:szCs w:val="27"/>
          <w:lang w:val="vi-VN"/>
        </w:rPr>
        <w:t xml:space="preserve">Ông Nguyễn Thanh Hiền, </w:t>
      </w:r>
      <w:r w:rsidR="004D3169" w:rsidRPr="00E52448">
        <w:rPr>
          <w:rFonts w:eastAsia="Times New Roman" w:cs="Times New Roman"/>
          <w:spacing w:val="-12"/>
          <w:sz w:val="27"/>
          <w:szCs w:val="27"/>
          <w:lang w:val="vi-VN"/>
        </w:rPr>
        <w:t>c</w:t>
      </w:r>
      <w:r w:rsidR="004D3169" w:rsidRPr="004D3169">
        <w:rPr>
          <w:rFonts w:eastAsia="Times New Roman" w:cs="Times New Roman"/>
          <w:spacing w:val="-12"/>
          <w:sz w:val="27"/>
          <w:szCs w:val="27"/>
          <w:lang w:val="vi-VN"/>
        </w:rPr>
        <w:t>án bộ</w:t>
      </w:r>
      <w:r w:rsidR="004D3169" w:rsidRPr="00E52448">
        <w:rPr>
          <w:rFonts w:eastAsia="Times New Roman" w:cs="Times New Roman"/>
          <w:spacing w:val="-12"/>
          <w:sz w:val="27"/>
          <w:szCs w:val="27"/>
          <w:lang w:val="vi-VN"/>
        </w:rPr>
        <w:t xml:space="preserve"> </w:t>
      </w:r>
      <w:r w:rsidR="00344EEB" w:rsidRPr="00E52448">
        <w:rPr>
          <w:rFonts w:eastAsia="Times New Roman" w:cs="Times New Roman"/>
          <w:spacing w:val="2"/>
          <w:sz w:val="27"/>
          <w:szCs w:val="27"/>
          <w:lang w:val="vi-VN"/>
        </w:rPr>
        <w:t xml:space="preserve">phòng </w:t>
      </w:r>
      <w:r w:rsidR="00344EEB" w:rsidRPr="00E52448">
        <w:rPr>
          <w:rFonts w:eastAsia="Times New Roman" w:cs="Times New Roman"/>
          <w:sz w:val="27"/>
          <w:szCs w:val="27"/>
          <w:lang w:val="vi-VN"/>
        </w:rPr>
        <w:t xml:space="preserve">Chính trị tư tưởng, </w:t>
      </w:r>
      <w:r w:rsidR="00344EEB" w:rsidRPr="00E52448">
        <w:rPr>
          <w:rFonts w:eastAsia="Times New Roman" w:cs="Times New Roman"/>
          <w:spacing w:val="-12"/>
          <w:sz w:val="27"/>
          <w:szCs w:val="27"/>
          <w:lang w:val="vi-VN"/>
        </w:rPr>
        <w:t>Sở GDĐ</w:t>
      </w:r>
      <w:r w:rsidR="00CD3740" w:rsidRPr="00E52448">
        <w:rPr>
          <w:rFonts w:eastAsia="Times New Roman" w:cs="Times New Roman"/>
          <w:spacing w:val="-12"/>
          <w:sz w:val="27"/>
          <w:szCs w:val="27"/>
          <w:lang w:val="vi-VN"/>
        </w:rPr>
        <w:t>T</w:t>
      </w:r>
      <w:r w:rsidR="008445F1" w:rsidRPr="008445F1">
        <w:rPr>
          <w:rFonts w:eastAsia="Times New Roman" w:cs="Times New Roman"/>
          <w:spacing w:val="-12"/>
          <w:sz w:val="27"/>
          <w:szCs w:val="27"/>
          <w:lang w:val="vi-VN"/>
        </w:rPr>
        <w:t xml:space="preserve">, </w:t>
      </w:r>
      <w:r w:rsidR="008445F1">
        <w:rPr>
          <w:rFonts w:eastAsia="Times New Roman" w:cs="Times New Roman"/>
          <w:sz w:val="27"/>
          <w:szCs w:val="27"/>
          <w:lang w:val="vi-VN"/>
        </w:rPr>
        <w:t>Ủy viên Ban Tổ chức</w:t>
      </w:r>
      <w:r w:rsidR="008445F1" w:rsidRPr="008445F1">
        <w:rPr>
          <w:rFonts w:eastAsia="Times New Roman" w:cs="Times New Roman"/>
          <w:sz w:val="27"/>
          <w:szCs w:val="27"/>
          <w:lang w:val="vi-VN"/>
        </w:rPr>
        <w:t>.</w:t>
      </w:r>
    </w:p>
    <w:p w:rsidR="004236E2" w:rsidRPr="00D13DDE" w:rsidRDefault="004236E2" w:rsidP="004236E2">
      <w:pPr>
        <w:spacing w:before="60" w:after="60" w:line="264" w:lineRule="auto"/>
        <w:ind w:firstLine="720"/>
        <w:rPr>
          <w:rFonts w:eastAsia="Times New Roman" w:cs="Times New Roman"/>
          <w:sz w:val="27"/>
          <w:szCs w:val="27"/>
          <w:lang w:val="vi-VN"/>
        </w:rPr>
      </w:pPr>
      <w:r w:rsidRPr="00D13DDE">
        <w:rPr>
          <w:rFonts w:eastAsia="Times New Roman" w:cs="Times New Roman"/>
          <w:b/>
          <w:sz w:val="27"/>
          <w:szCs w:val="27"/>
          <w:lang w:val="vi-VN"/>
        </w:rPr>
        <w:t>2</w:t>
      </w:r>
      <w:r w:rsidRPr="00E52448">
        <w:rPr>
          <w:rFonts w:eastAsia="Times New Roman" w:cs="Times New Roman"/>
          <w:b/>
          <w:sz w:val="27"/>
          <w:szCs w:val="27"/>
          <w:lang w:val="vi-VN"/>
        </w:rPr>
        <w:t xml:space="preserve">.3. </w:t>
      </w:r>
      <w:r w:rsidRPr="00D13DDE">
        <w:rPr>
          <w:rFonts w:eastAsia="Times New Roman" w:cs="Times New Roman"/>
          <w:b/>
          <w:sz w:val="27"/>
          <w:szCs w:val="27"/>
          <w:lang w:val="vi-VN"/>
        </w:rPr>
        <w:t>Các Ủy viên</w:t>
      </w:r>
      <w:r w:rsidRPr="00E52448">
        <w:rPr>
          <w:rFonts w:eastAsia="Times New Roman" w:cs="Times New Roman"/>
          <w:b/>
          <w:sz w:val="27"/>
          <w:szCs w:val="27"/>
          <w:lang w:val="vi-VN"/>
        </w:rPr>
        <w:t>:</w:t>
      </w:r>
      <w:r w:rsidRPr="00D13DDE">
        <w:rPr>
          <w:rFonts w:eastAsia="Times New Roman" w:cs="Times New Roman"/>
          <w:b/>
          <w:sz w:val="27"/>
          <w:szCs w:val="27"/>
          <w:lang w:val="vi-VN"/>
        </w:rPr>
        <w:t xml:space="preserve"> (</w:t>
      </w:r>
      <w:r w:rsidRPr="00D13DDE">
        <w:rPr>
          <w:rFonts w:eastAsia="Times New Roman" w:cs="Times New Roman"/>
          <w:sz w:val="27"/>
          <w:szCs w:val="27"/>
          <w:lang w:val="vi-VN"/>
        </w:rPr>
        <w:t>do Trưởng Tiểu ban đề xuất với Trưởng Ban Tổ chức quyết định).</w:t>
      </w:r>
    </w:p>
    <w:p w:rsidR="0034241B" w:rsidRPr="00D13DDE" w:rsidRDefault="004236E2" w:rsidP="004236E2">
      <w:pPr>
        <w:tabs>
          <w:tab w:val="left" w:pos="709"/>
        </w:tabs>
        <w:spacing w:before="60" w:after="60" w:line="264" w:lineRule="auto"/>
        <w:rPr>
          <w:rFonts w:eastAsia="Times New Roman" w:cs="Times New Roman"/>
          <w:sz w:val="27"/>
          <w:szCs w:val="27"/>
          <w:lang w:val="vi-VN"/>
        </w:rPr>
      </w:pPr>
      <w:r w:rsidRPr="00D13DDE">
        <w:rPr>
          <w:rFonts w:eastAsia="Times New Roman" w:cs="Times New Roman"/>
          <w:b/>
          <w:sz w:val="27"/>
          <w:szCs w:val="27"/>
          <w:lang w:val="vi-VN"/>
        </w:rPr>
        <w:tab/>
        <w:t>2</w:t>
      </w:r>
      <w:r w:rsidRPr="00E52448">
        <w:rPr>
          <w:rFonts w:eastAsia="Times New Roman" w:cs="Times New Roman"/>
          <w:b/>
          <w:sz w:val="27"/>
          <w:szCs w:val="27"/>
          <w:lang w:val="vi-VN"/>
        </w:rPr>
        <w:t>.</w:t>
      </w:r>
      <w:r w:rsidRPr="00D13DDE">
        <w:rPr>
          <w:rFonts w:eastAsia="Times New Roman" w:cs="Times New Roman"/>
          <w:b/>
          <w:sz w:val="27"/>
          <w:szCs w:val="27"/>
          <w:lang w:val="vi-VN"/>
        </w:rPr>
        <w:t>4</w:t>
      </w:r>
      <w:r w:rsidRPr="00E52448">
        <w:rPr>
          <w:rFonts w:eastAsia="Times New Roman" w:cs="Times New Roman"/>
          <w:b/>
          <w:sz w:val="27"/>
          <w:szCs w:val="27"/>
          <w:lang w:val="vi-VN"/>
        </w:rPr>
        <w:t>. Nhiệm vụ</w:t>
      </w:r>
      <w:r w:rsidRPr="00D13DDE">
        <w:rPr>
          <w:rFonts w:eastAsia="Times New Roman" w:cs="Times New Roman"/>
          <w:b/>
          <w:sz w:val="27"/>
          <w:szCs w:val="27"/>
          <w:lang w:val="vi-VN"/>
        </w:rPr>
        <w:t xml:space="preserve"> của Tiểu ban</w:t>
      </w:r>
      <w:r w:rsidRPr="00E52448">
        <w:rPr>
          <w:rFonts w:eastAsia="Times New Roman" w:cs="Times New Roman"/>
          <w:b/>
          <w:sz w:val="27"/>
          <w:szCs w:val="27"/>
          <w:lang w:val="vi-VN"/>
        </w:rPr>
        <w:t>:</w:t>
      </w:r>
      <w:r w:rsidRPr="00E52448">
        <w:rPr>
          <w:rFonts w:eastAsia="Times New Roman" w:cs="Times New Roman"/>
          <w:sz w:val="27"/>
          <w:szCs w:val="27"/>
          <w:lang w:val="vi-VN"/>
        </w:rPr>
        <w:t xml:space="preserve"> </w:t>
      </w:r>
    </w:p>
    <w:p w:rsidR="00D02525" w:rsidRPr="00D13DDE" w:rsidRDefault="0034241B" w:rsidP="004236E2">
      <w:pPr>
        <w:tabs>
          <w:tab w:val="left" w:pos="709"/>
        </w:tabs>
        <w:spacing w:before="60" w:after="60" w:line="264" w:lineRule="auto"/>
        <w:rPr>
          <w:rFonts w:eastAsia="Times New Roman" w:cs="Times New Roman"/>
          <w:sz w:val="27"/>
          <w:szCs w:val="27"/>
          <w:lang w:val="vi-VN"/>
        </w:rPr>
      </w:pPr>
      <w:r w:rsidRPr="00D13DDE">
        <w:rPr>
          <w:rFonts w:eastAsia="Times New Roman" w:cs="Times New Roman"/>
          <w:sz w:val="27"/>
          <w:szCs w:val="27"/>
          <w:lang w:val="vi-VN"/>
        </w:rPr>
        <w:tab/>
        <w:t>- K</w:t>
      </w:r>
      <w:r w:rsidR="002701DD" w:rsidRPr="00E52448">
        <w:rPr>
          <w:rFonts w:eastAsia="Times New Roman" w:cs="Times New Roman"/>
          <w:sz w:val="27"/>
          <w:szCs w:val="27"/>
          <w:lang w:val="vi-VN"/>
        </w:rPr>
        <w:t>iểm tra hồ sơ dự thi củ</w:t>
      </w:r>
      <w:r w:rsidR="006C5D7B" w:rsidRPr="00E52448">
        <w:rPr>
          <w:rFonts w:eastAsia="Times New Roman" w:cs="Times New Roman"/>
          <w:sz w:val="27"/>
          <w:szCs w:val="27"/>
          <w:lang w:val="vi-VN"/>
        </w:rPr>
        <w:t xml:space="preserve">a </w:t>
      </w:r>
      <w:r w:rsidR="0010460D" w:rsidRPr="0010460D">
        <w:rPr>
          <w:rFonts w:eastAsia="Times New Roman" w:cs="Times New Roman"/>
          <w:sz w:val="27"/>
          <w:szCs w:val="27"/>
          <w:lang w:val="vi-VN"/>
        </w:rPr>
        <w:t>vân động viên (</w:t>
      </w:r>
      <w:r w:rsidR="006C5D7B" w:rsidRPr="00E52448">
        <w:rPr>
          <w:rFonts w:eastAsia="Times New Roman" w:cs="Times New Roman"/>
          <w:sz w:val="27"/>
          <w:szCs w:val="27"/>
          <w:lang w:val="vi-VN"/>
        </w:rPr>
        <w:t>VĐV</w:t>
      </w:r>
      <w:r w:rsidR="0010460D" w:rsidRPr="0010460D">
        <w:rPr>
          <w:rFonts w:eastAsia="Times New Roman" w:cs="Times New Roman"/>
          <w:sz w:val="27"/>
          <w:szCs w:val="27"/>
          <w:lang w:val="vi-VN"/>
        </w:rPr>
        <w:t>)</w:t>
      </w:r>
      <w:r w:rsidR="006C5D7B" w:rsidRPr="00E52448">
        <w:rPr>
          <w:rFonts w:eastAsia="Times New Roman" w:cs="Times New Roman"/>
          <w:sz w:val="27"/>
          <w:szCs w:val="27"/>
          <w:lang w:val="vi-VN"/>
        </w:rPr>
        <w:t xml:space="preserve">, đảm bảo điều kiện dự thi của VĐV </w:t>
      </w:r>
      <w:r w:rsidR="008B126E" w:rsidRPr="00E52448">
        <w:rPr>
          <w:rFonts w:eastAsia="Times New Roman" w:cs="Times New Roman"/>
          <w:sz w:val="27"/>
          <w:szCs w:val="27"/>
          <w:lang w:val="vi-VN"/>
        </w:rPr>
        <w:t>theo quy định của Điều lệ;</w:t>
      </w:r>
      <w:r w:rsidR="002701DD" w:rsidRPr="00E52448">
        <w:rPr>
          <w:rFonts w:eastAsia="Times New Roman" w:cs="Times New Roman"/>
          <w:sz w:val="27"/>
          <w:szCs w:val="27"/>
          <w:lang w:val="vi-VN"/>
        </w:rPr>
        <w:t xml:space="preserve"> </w:t>
      </w:r>
      <w:r w:rsidR="00521C09">
        <w:rPr>
          <w:rFonts w:eastAsia="Times New Roman" w:cs="Times New Roman"/>
          <w:sz w:val="27"/>
          <w:szCs w:val="27"/>
          <w:lang w:val="vi-VN"/>
        </w:rPr>
        <w:t>thu</w:t>
      </w:r>
      <w:r w:rsidR="0010460D" w:rsidRPr="0010460D">
        <w:rPr>
          <w:rFonts w:eastAsia="Times New Roman" w:cs="Times New Roman"/>
          <w:sz w:val="27"/>
          <w:szCs w:val="27"/>
          <w:lang w:val="vi-VN"/>
        </w:rPr>
        <w:t xml:space="preserve"> nhận</w:t>
      </w:r>
      <w:r w:rsidR="00521C09" w:rsidRPr="00521C09">
        <w:rPr>
          <w:rFonts w:eastAsia="Times New Roman" w:cs="Times New Roman"/>
          <w:sz w:val="27"/>
          <w:szCs w:val="27"/>
          <w:lang w:val="vi-VN"/>
        </w:rPr>
        <w:t xml:space="preserve">, kiểm tra, lưu trữ và đăng kí hồ sơ dự thi của các đoàn </w:t>
      </w:r>
      <w:r w:rsidR="001A4899" w:rsidRPr="001A4899">
        <w:rPr>
          <w:rFonts w:eastAsia="Times New Roman" w:cs="Times New Roman"/>
          <w:sz w:val="27"/>
          <w:szCs w:val="27"/>
          <w:lang w:val="vi-VN"/>
        </w:rPr>
        <w:t>thể thao</w:t>
      </w:r>
      <w:r w:rsidR="00521C09" w:rsidRPr="00521C09">
        <w:rPr>
          <w:rFonts w:eastAsia="Times New Roman" w:cs="Times New Roman"/>
          <w:sz w:val="27"/>
          <w:szCs w:val="27"/>
          <w:lang w:val="vi-VN"/>
        </w:rPr>
        <w:t xml:space="preserve"> học sinh</w:t>
      </w:r>
      <w:r w:rsidR="00521C09">
        <w:rPr>
          <w:rFonts w:eastAsia="Times New Roman" w:cs="Times New Roman"/>
          <w:sz w:val="27"/>
          <w:szCs w:val="27"/>
          <w:lang w:val="vi-VN"/>
        </w:rPr>
        <w:t xml:space="preserve"> Quảng </w:t>
      </w:r>
      <w:r w:rsidR="00521C09" w:rsidRPr="00521C09">
        <w:rPr>
          <w:rFonts w:eastAsia="Times New Roman" w:cs="Times New Roman"/>
          <w:sz w:val="27"/>
          <w:szCs w:val="27"/>
          <w:lang w:val="vi-VN"/>
        </w:rPr>
        <w:t>Ninh tham dự HKPĐ toàn quốc</w:t>
      </w:r>
      <w:r w:rsidR="00521C09">
        <w:rPr>
          <w:rFonts w:eastAsia="Times New Roman" w:cs="Times New Roman"/>
          <w:sz w:val="27"/>
          <w:szCs w:val="27"/>
          <w:lang w:val="vi-VN"/>
        </w:rPr>
        <w:t xml:space="preserve"> theo đúng </w:t>
      </w:r>
      <w:r w:rsidR="00521C09">
        <w:rPr>
          <w:rFonts w:eastAsia="Times New Roman" w:cs="Times New Roman"/>
          <w:sz w:val="27"/>
          <w:szCs w:val="27"/>
          <w:lang w:val="vi-VN"/>
        </w:rPr>
        <w:lastRenderedPageBreak/>
        <w:t>quy định</w:t>
      </w:r>
      <w:r w:rsidR="00521C09" w:rsidRPr="00521C09">
        <w:rPr>
          <w:rFonts w:eastAsia="Times New Roman" w:cs="Times New Roman"/>
          <w:sz w:val="27"/>
          <w:szCs w:val="27"/>
          <w:lang w:val="vi-VN"/>
        </w:rPr>
        <w:t xml:space="preserve">; </w:t>
      </w:r>
      <w:r w:rsidR="008B126E" w:rsidRPr="00E52448">
        <w:rPr>
          <w:rFonts w:eastAsia="Times New Roman" w:cs="Times New Roman"/>
          <w:sz w:val="27"/>
          <w:szCs w:val="27"/>
          <w:lang w:val="vi-VN"/>
        </w:rPr>
        <w:t>t</w:t>
      </w:r>
      <w:r w:rsidR="002701DD" w:rsidRPr="00E52448">
        <w:rPr>
          <w:rFonts w:eastAsia="Times New Roman" w:cs="Times New Roman"/>
          <w:sz w:val="27"/>
          <w:szCs w:val="27"/>
          <w:lang w:val="vi-VN"/>
        </w:rPr>
        <w:t>hường trực để giải quyết các khiếu nại</w:t>
      </w:r>
      <w:r w:rsidR="008B126E" w:rsidRPr="00E52448">
        <w:rPr>
          <w:rFonts w:eastAsia="Times New Roman" w:cs="Times New Roman"/>
          <w:sz w:val="27"/>
          <w:szCs w:val="27"/>
          <w:lang w:val="vi-VN"/>
        </w:rPr>
        <w:t>, tố cáo</w:t>
      </w:r>
      <w:r w:rsidR="00ED1E10" w:rsidRPr="00E52448">
        <w:rPr>
          <w:rFonts w:eastAsia="Times New Roman" w:cs="Times New Roman"/>
          <w:sz w:val="27"/>
          <w:szCs w:val="27"/>
          <w:lang w:val="vi-VN"/>
        </w:rPr>
        <w:t xml:space="preserve"> về nhân sự và điề</w:t>
      </w:r>
      <w:r w:rsidR="001E05A4" w:rsidRPr="00E52448">
        <w:rPr>
          <w:rFonts w:eastAsia="Times New Roman" w:cs="Times New Roman"/>
          <w:sz w:val="27"/>
          <w:szCs w:val="27"/>
          <w:lang w:val="vi-VN"/>
        </w:rPr>
        <w:t xml:space="preserve">u kiện dự thi của </w:t>
      </w:r>
      <w:r w:rsidR="0010460D" w:rsidRPr="0010460D">
        <w:rPr>
          <w:rFonts w:eastAsia="Times New Roman" w:cs="Times New Roman"/>
          <w:sz w:val="27"/>
          <w:szCs w:val="27"/>
          <w:lang w:val="vi-VN"/>
        </w:rPr>
        <w:t>VĐV</w:t>
      </w:r>
      <w:r w:rsidR="001E05A4" w:rsidRPr="00E52448">
        <w:rPr>
          <w:rFonts w:eastAsia="Times New Roman" w:cs="Times New Roman"/>
          <w:sz w:val="27"/>
          <w:szCs w:val="27"/>
          <w:lang w:val="vi-VN"/>
        </w:rPr>
        <w:t>;</w:t>
      </w:r>
      <w:r w:rsidR="006C5D7B" w:rsidRPr="00E52448">
        <w:rPr>
          <w:rFonts w:eastAsia="Times New Roman" w:cs="Times New Roman"/>
          <w:sz w:val="27"/>
          <w:szCs w:val="27"/>
          <w:lang w:val="vi-VN"/>
        </w:rPr>
        <w:t xml:space="preserve"> tổ chức, phân công lễ tân trong các hoạt động của HKPĐ theo Kế hoạch.</w:t>
      </w:r>
    </w:p>
    <w:p w:rsidR="0034241B" w:rsidRPr="00D13DDE" w:rsidRDefault="0034241B" w:rsidP="0034241B">
      <w:pPr>
        <w:spacing w:before="60" w:after="60" w:line="264" w:lineRule="auto"/>
        <w:ind w:firstLine="720"/>
        <w:rPr>
          <w:rFonts w:eastAsia="Times New Roman" w:cs="Times New Roman"/>
          <w:sz w:val="27"/>
          <w:szCs w:val="27"/>
          <w:lang w:val="vi-VN"/>
        </w:rPr>
      </w:pPr>
      <w:r w:rsidRPr="00D13DDE">
        <w:rPr>
          <w:rFonts w:eastAsia="Times New Roman" w:cs="Times New Roman"/>
          <w:sz w:val="27"/>
          <w:szCs w:val="27"/>
          <w:lang w:val="vi-VN"/>
        </w:rPr>
        <w:t xml:space="preserve">- Thực hiện các nhiệm vụ khác theo sự phân công của Trưởng </w:t>
      </w:r>
      <w:r w:rsidR="00AC4F68" w:rsidRPr="00D13DDE">
        <w:rPr>
          <w:rFonts w:eastAsia="Times New Roman" w:cs="Times New Roman"/>
          <w:sz w:val="27"/>
          <w:szCs w:val="27"/>
          <w:lang w:val="vi-VN"/>
        </w:rPr>
        <w:t>B</w:t>
      </w:r>
      <w:r w:rsidRPr="00D13DDE">
        <w:rPr>
          <w:rFonts w:eastAsia="Times New Roman" w:cs="Times New Roman"/>
          <w:sz w:val="27"/>
          <w:szCs w:val="27"/>
          <w:lang w:val="vi-VN"/>
        </w:rPr>
        <w:t>an Tổ chức.</w:t>
      </w:r>
    </w:p>
    <w:p w:rsidR="002701DD" w:rsidRPr="00E52448" w:rsidRDefault="002701DD" w:rsidP="00C969D2">
      <w:pPr>
        <w:spacing w:before="60" w:after="60" w:line="264" w:lineRule="auto"/>
        <w:ind w:firstLine="720"/>
        <w:rPr>
          <w:rFonts w:eastAsia="Times New Roman" w:cs="Times New Roman"/>
          <w:b/>
          <w:sz w:val="27"/>
          <w:szCs w:val="27"/>
          <w:lang w:val="vi-VN"/>
        </w:rPr>
      </w:pPr>
      <w:r w:rsidRPr="00E52448">
        <w:rPr>
          <w:rFonts w:eastAsia="Times New Roman" w:cs="Times New Roman"/>
          <w:b/>
          <w:sz w:val="27"/>
          <w:szCs w:val="27"/>
          <w:lang w:val="vi-VN"/>
        </w:rPr>
        <w:t>3. Tiểu ban Tuyên truyền</w:t>
      </w:r>
      <w:r w:rsidR="006701A0" w:rsidRPr="006701A0">
        <w:rPr>
          <w:rFonts w:eastAsia="Times New Roman" w:cs="Times New Roman"/>
          <w:b/>
          <w:sz w:val="27"/>
          <w:szCs w:val="27"/>
          <w:lang w:val="vi-VN"/>
        </w:rPr>
        <w:t>,</w:t>
      </w:r>
      <w:r w:rsidRPr="00E52448">
        <w:rPr>
          <w:rFonts w:eastAsia="Times New Roman" w:cs="Times New Roman"/>
          <w:b/>
          <w:sz w:val="27"/>
          <w:szCs w:val="27"/>
          <w:lang w:val="vi-VN"/>
        </w:rPr>
        <w:t xml:space="preserve"> An ninh</w:t>
      </w:r>
      <w:r w:rsidR="006701A0" w:rsidRPr="006701A0">
        <w:rPr>
          <w:rFonts w:eastAsia="Times New Roman" w:cs="Times New Roman"/>
          <w:b/>
          <w:sz w:val="27"/>
          <w:szCs w:val="27"/>
          <w:lang w:val="vi-VN"/>
        </w:rPr>
        <w:t>,</w:t>
      </w:r>
      <w:r w:rsidRPr="00E52448">
        <w:rPr>
          <w:rFonts w:eastAsia="Times New Roman" w:cs="Times New Roman"/>
          <w:b/>
          <w:sz w:val="27"/>
          <w:szCs w:val="27"/>
          <w:lang w:val="vi-VN"/>
        </w:rPr>
        <w:t xml:space="preserve"> Y tế</w:t>
      </w:r>
      <w:r w:rsidR="006701A0" w:rsidRPr="006701A0">
        <w:rPr>
          <w:rFonts w:eastAsia="Times New Roman" w:cs="Times New Roman"/>
          <w:b/>
          <w:sz w:val="27"/>
          <w:szCs w:val="27"/>
          <w:lang w:val="vi-VN"/>
        </w:rPr>
        <w:t>,</w:t>
      </w:r>
      <w:r w:rsidRPr="00E52448">
        <w:rPr>
          <w:rFonts w:eastAsia="Times New Roman" w:cs="Times New Roman"/>
          <w:b/>
          <w:sz w:val="27"/>
          <w:szCs w:val="27"/>
          <w:lang w:val="vi-VN"/>
        </w:rPr>
        <w:t xml:space="preserve"> Giao thông</w:t>
      </w:r>
      <w:r w:rsidR="00D920C3" w:rsidRPr="00E52448">
        <w:rPr>
          <w:rFonts w:eastAsia="Times New Roman" w:cs="Times New Roman"/>
          <w:b/>
          <w:sz w:val="27"/>
          <w:szCs w:val="27"/>
          <w:lang w:val="vi-VN"/>
        </w:rPr>
        <w:t xml:space="preserve"> </w:t>
      </w:r>
      <w:r w:rsidR="006701A0" w:rsidRPr="006701A0">
        <w:rPr>
          <w:rFonts w:eastAsia="Times New Roman" w:cs="Times New Roman"/>
          <w:b/>
          <w:sz w:val="27"/>
          <w:szCs w:val="27"/>
          <w:lang w:val="vi-VN"/>
        </w:rPr>
        <w:t>và</w:t>
      </w:r>
      <w:r w:rsidR="00D920C3" w:rsidRPr="00E52448">
        <w:rPr>
          <w:rFonts w:eastAsia="Times New Roman" w:cs="Times New Roman"/>
          <w:b/>
          <w:sz w:val="27"/>
          <w:szCs w:val="27"/>
          <w:lang w:val="vi-VN"/>
        </w:rPr>
        <w:t xml:space="preserve"> Phòng chống cháy nổ</w:t>
      </w:r>
    </w:p>
    <w:p w:rsidR="002701DD" w:rsidRPr="00E52448" w:rsidRDefault="004978AE" w:rsidP="00C969D2">
      <w:pPr>
        <w:spacing w:before="60" w:after="60" w:line="264" w:lineRule="auto"/>
        <w:ind w:firstLine="720"/>
        <w:rPr>
          <w:rFonts w:eastAsia="Times New Roman" w:cs="Times New Roman"/>
          <w:b/>
          <w:sz w:val="27"/>
          <w:szCs w:val="27"/>
          <w:lang w:val="vi-VN"/>
        </w:rPr>
      </w:pPr>
      <w:r w:rsidRPr="00E52448">
        <w:rPr>
          <w:rFonts w:eastAsia="Times New Roman" w:cs="Times New Roman"/>
          <w:b/>
          <w:sz w:val="27"/>
          <w:szCs w:val="27"/>
          <w:lang w:val="vi-VN"/>
        </w:rPr>
        <w:t>3.1.</w:t>
      </w:r>
      <w:r w:rsidR="002701DD" w:rsidRPr="00E52448">
        <w:rPr>
          <w:rFonts w:eastAsia="Times New Roman" w:cs="Times New Roman"/>
          <w:b/>
          <w:sz w:val="27"/>
          <w:szCs w:val="27"/>
          <w:lang w:val="vi-VN"/>
        </w:rPr>
        <w:t xml:space="preserve"> Trưởng Tiểu ban: </w:t>
      </w:r>
      <w:r w:rsidR="002701DD" w:rsidRPr="00E52448">
        <w:rPr>
          <w:rFonts w:eastAsia="Times New Roman" w:cs="Times New Roman"/>
          <w:spacing w:val="2"/>
          <w:sz w:val="27"/>
          <w:szCs w:val="27"/>
          <w:lang w:val="vi-VN"/>
        </w:rPr>
        <w:t xml:space="preserve">Ông Đinh Ngọc Sơn, </w:t>
      </w:r>
      <w:r w:rsidR="00D8378B" w:rsidRPr="00E52448">
        <w:rPr>
          <w:rFonts w:eastAsia="Times New Roman" w:cs="Times New Roman"/>
          <w:sz w:val="27"/>
          <w:szCs w:val="27"/>
          <w:lang w:val="vi-VN"/>
        </w:rPr>
        <w:t>Phó Giám đốc</w:t>
      </w:r>
      <w:r w:rsidR="002701DD" w:rsidRPr="00E52448">
        <w:rPr>
          <w:rFonts w:eastAsia="Times New Roman" w:cs="Times New Roman"/>
          <w:spacing w:val="2"/>
          <w:sz w:val="27"/>
          <w:szCs w:val="27"/>
          <w:lang w:val="vi-VN"/>
        </w:rPr>
        <w:t xml:space="preserve"> Sở </w:t>
      </w:r>
      <w:r w:rsidR="00D8378B" w:rsidRPr="00E52448">
        <w:rPr>
          <w:rFonts w:eastAsia="Times New Roman" w:cs="Times New Roman"/>
          <w:spacing w:val="2"/>
          <w:sz w:val="27"/>
          <w:szCs w:val="27"/>
          <w:lang w:val="vi-VN"/>
        </w:rPr>
        <w:t>GDĐT</w:t>
      </w:r>
      <w:r w:rsidR="006701A0" w:rsidRPr="006701A0">
        <w:rPr>
          <w:rFonts w:eastAsia="Times New Roman" w:cs="Times New Roman"/>
          <w:spacing w:val="2"/>
          <w:sz w:val="27"/>
          <w:szCs w:val="27"/>
          <w:lang w:val="vi-VN"/>
        </w:rPr>
        <w:t>,</w:t>
      </w:r>
      <w:r w:rsidR="006701A0" w:rsidRPr="006701A0">
        <w:rPr>
          <w:rFonts w:eastAsia="Times New Roman" w:cs="Times New Roman"/>
          <w:sz w:val="27"/>
          <w:szCs w:val="27"/>
          <w:lang w:val="vi-VN"/>
        </w:rPr>
        <w:t xml:space="preserve"> </w:t>
      </w:r>
      <w:r w:rsidR="006701A0" w:rsidRPr="00E52448">
        <w:rPr>
          <w:rFonts w:eastAsia="Times New Roman" w:cs="Times New Roman"/>
          <w:sz w:val="27"/>
          <w:szCs w:val="27"/>
          <w:lang w:val="vi-VN"/>
        </w:rPr>
        <w:t>Phó Trưởng</w:t>
      </w:r>
      <w:r w:rsidR="006701A0">
        <w:rPr>
          <w:rFonts w:eastAsia="Times New Roman" w:cs="Times New Roman"/>
          <w:sz w:val="27"/>
          <w:szCs w:val="27"/>
          <w:lang w:val="vi-VN"/>
        </w:rPr>
        <w:t xml:space="preserve"> Ban Tổ chức</w:t>
      </w:r>
      <w:r w:rsidR="002701DD" w:rsidRPr="00E52448">
        <w:rPr>
          <w:rFonts w:eastAsia="Times New Roman" w:cs="Times New Roman"/>
          <w:spacing w:val="2"/>
          <w:sz w:val="27"/>
          <w:szCs w:val="27"/>
          <w:lang w:val="vi-VN"/>
        </w:rPr>
        <w:t>.</w:t>
      </w:r>
    </w:p>
    <w:p w:rsidR="002701DD" w:rsidRPr="00E52448" w:rsidRDefault="004978AE" w:rsidP="00C969D2">
      <w:pPr>
        <w:spacing w:before="60" w:after="60" w:line="264" w:lineRule="auto"/>
        <w:ind w:firstLine="720"/>
        <w:rPr>
          <w:rFonts w:eastAsia="Times New Roman" w:cs="Times New Roman"/>
          <w:b/>
          <w:sz w:val="27"/>
          <w:szCs w:val="27"/>
          <w:lang w:val="vi-VN"/>
        </w:rPr>
      </w:pPr>
      <w:r w:rsidRPr="00E52448">
        <w:rPr>
          <w:rFonts w:eastAsia="Times New Roman" w:cs="Times New Roman"/>
          <w:b/>
          <w:sz w:val="27"/>
          <w:szCs w:val="27"/>
          <w:lang w:val="vi-VN"/>
        </w:rPr>
        <w:t xml:space="preserve">3.2. </w:t>
      </w:r>
      <w:r w:rsidR="002701DD" w:rsidRPr="00E52448">
        <w:rPr>
          <w:rFonts w:eastAsia="Times New Roman" w:cs="Times New Roman"/>
          <w:b/>
          <w:sz w:val="27"/>
          <w:szCs w:val="27"/>
          <w:lang w:val="vi-VN"/>
        </w:rPr>
        <w:t xml:space="preserve">Phó Trưởng </w:t>
      </w:r>
      <w:r w:rsidR="0038055A" w:rsidRPr="00CB0C28">
        <w:rPr>
          <w:rFonts w:eastAsia="Times New Roman" w:cs="Times New Roman"/>
          <w:b/>
          <w:sz w:val="27"/>
          <w:szCs w:val="27"/>
          <w:lang w:val="vi-VN"/>
        </w:rPr>
        <w:t>T</w:t>
      </w:r>
      <w:r w:rsidR="00FF3974" w:rsidRPr="00E52448">
        <w:rPr>
          <w:rFonts w:eastAsia="Times New Roman" w:cs="Times New Roman"/>
          <w:b/>
          <w:sz w:val="27"/>
          <w:szCs w:val="27"/>
          <w:lang w:val="vi-VN"/>
        </w:rPr>
        <w:t>iểu ban</w:t>
      </w:r>
    </w:p>
    <w:p w:rsidR="0028398F" w:rsidRPr="00E52448" w:rsidRDefault="00842DED" w:rsidP="0028398F">
      <w:pPr>
        <w:spacing w:before="60" w:after="60" w:line="264" w:lineRule="auto"/>
        <w:ind w:firstLine="720"/>
        <w:rPr>
          <w:rFonts w:eastAsia="Times New Roman" w:cs="Times New Roman"/>
          <w:sz w:val="27"/>
          <w:szCs w:val="27"/>
          <w:lang w:val="vi-VN"/>
        </w:rPr>
      </w:pPr>
      <w:r w:rsidRPr="00D13DDE">
        <w:rPr>
          <w:rFonts w:eastAsia="Times New Roman" w:cs="Times New Roman"/>
          <w:sz w:val="27"/>
          <w:szCs w:val="27"/>
          <w:lang w:val="vi-VN"/>
        </w:rPr>
        <w:t>(</w:t>
      </w:r>
      <w:r w:rsidR="002701DD" w:rsidRPr="00E52448">
        <w:rPr>
          <w:rFonts w:eastAsia="Times New Roman" w:cs="Times New Roman"/>
          <w:sz w:val="27"/>
          <w:szCs w:val="27"/>
          <w:lang w:val="vi-VN"/>
        </w:rPr>
        <w:t>1</w:t>
      </w:r>
      <w:r w:rsidRPr="00D13DDE">
        <w:rPr>
          <w:rFonts w:eastAsia="Times New Roman" w:cs="Times New Roman"/>
          <w:sz w:val="27"/>
          <w:szCs w:val="27"/>
          <w:lang w:val="vi-VN"/>
        </w:rPr>
        <w:t>)</w:t>
      </w:r>
      <w:r w:rsidR="002701DD" w:rsidRPr="00E52448">
        <w:rPr>
          <w:rFonts w:eastAsia="Times New Roman" w:cs="Times New Roman"/>
          <w:sz w:val="27"/>
          <w:szCs w:val="27"/>
          <w:lang w:val="vi-VN"/>
        </w:rPr>
        <w:t xml:space="preserve">. Ông </w:t>
      </w:r>
      <w:r w:rsidR="00C947B3" w:rsidRPr="00E52448">
        <w:rPr>
          <w:rFonts w:eastAsia="Times New Roman" w:cs="Times New Roman"/>
          <w:sz w:val="27"/>
          <w:szCs w:val="27"/>
          <w:lang w:val="vi-VN"/>
        </w:rPr>
        <w:t>Lý Công Tự, Phó Trưởng phòng Thông tin</w:t>
      </w:r>
      <w:r w:rsidR="002C412C" w:rsidRPr="00E52448">
        <w:rPr>
          <w:rFonts w:eastAsia="Times New Roman" w:cs="Times New Roman"/>
          <w:sz w:val="27"/>
          <w:szCs w:val="27"/>
          <w:lang w:val="vi-VN"/>
        </w:rPr>
        <w:t xml:space="preserve"> </w:t>
      </w:r>
      <w:r w:rsidR="00C947B3" w:rsidRPr="00E52448">
        <w:rPr>
          <w:rFonts w:eastAsia="Times New Roman" w:cs="Times New Roman"/>
          <w:sz w:val="27"/>
          <w:szCs w:val="27"/>
          <w:lang w:val="vi-VN"/>
        </w:rPr>
        <w:t>-</w:t>
      </w:r>
      <w:r w:rsidR="002C412C" w:rsidRPr="00E52448">
        <w:rPr>
          <w:rFonts w:eastAsia="Times New Roman" w:cs="Times New Roman"/>
          <w:sz w:val="27"/>
          <w:szCs w:val="27"/>
          <w:lang w:val="vi-VN"/>
        </w:rPr>
        <w:t xml:space="preserve"> </w:t>
      </w:r>
      <w:r w:rsidR="00C947B3" w:rsidRPr="00E52448">
        <w:rPr>
          <w:rFonts w:eastAsia="Times New Roman" w:cs="Times New Roman"/>
          <w:sz w:val="27"/>
          <w:szCs w:val="27"/>
          <w:lang w:val="vi-VN"/>
        </w:rPr>
        <w:t>Báo chí</w:t>
      </w:r>
      <w:r w:rsidR="002C412C" w:rsidRPr="00E52448">
        <w:rPr>
          <w:rFonts w:eastAsia="Times New Roman" w:cs="Times New Roman"/>
          <w:sz w:val="27"/>
          <w:szCs w:val="27"/>
          <w:lang w:val="vi-VN"/>
        </w:rPr>
        <w:t xml:space="preserve"> </w:t>
      </w:r>
      <w:r w:rsidR="00C947B3" w:rsidRPr="00E52448">
        <w:rPr>
          <w:rFonts w:eastAsia="Times New Roman" w:cs="Times New Roman"/>
          <w:sz w:val="27"/>
          <w:szCs w:val="27"/>
          <w:lang w:val="vi-VN"/>
        </w:rPr>
        <w:t>-</w:t>
      </w:r>
      <w:r w:rsidR="002C412C" w:rsidRPr="00E52448">
        <w:rPr>
          <w:rFonts w:eastAsia="Times New Roman" w:cs="Times New Roman"/>
          <w:sz w:val="27"/>
          <w:szCs w:val="27"/>
          <w:lang w:val="vi-VN"/>
        </w:rPr>
        <w:t xml:space="preserve"> </w:t>
      </w:r>
      <w:r w:rsidR="00C947B3" w:rsidRPr="00E52448">
        <w:rPr>
          <w:rFonts w:eastAsia="Times New Roman" w:cs="Times New Roman"/>
          <w:sz w:val="27"/>
          <w:szCs w:val="27"/>
          <w:lang w:val="vi-VN"/>
        </w:rPr>
        <w:t>Xuất bả</w:t>
      </w:r>
      <w:r w:rsidR="00596874" w:rsidRPr="00E52448">
        <w:rPr>
          <w:rFonts w:eastAsia="Times New Roman" w:cs="Times New Roman"/>
          <w:sz w:val="27"/>
          <w:szCs w:val="27"/>
          <w:lang w:val="vi-VN"/>
        </w:rPr>
        <w:t>n, Sở Thông tin và Truyền thông</w:t>
      </w:r>
      <w:r w:rsidR="00E00699" w:rsidRPr="00E00699">
        <w:rPr>
          <w:rFonts w:eastAsia="Times New Roman" w:cs="Times New Roman"/>
          <w:sz w:val="27"/>
          <w:szCs w:val="27"/>
          <w:lang w:val="vi-VN"/>
        </w:rPr>
        <w:t xml:space="preserve">, </w:t>
      </w:r>
      <w:r w:rsidR="0028398F">
        <w:rPr>
          <w:rFonts w:eastAsia="Times New Roman" w:cs="Times New Roman"/>
          <w:sz w:val="27"/>
          <w:szCs w:val="27"/>
          <w:lang w:val="vi-VN"/>
        </w:rPr>
        <w:t>Ủy viên Ban Tổ chức</w:t>
      </w:r>
      <w:r w:rsidR="0028398F" w:rsidRPr="00E52448">
        <w:rPr>
          <w:rFonts w:eastAsia="Times New Roman" w:cs="Times New Roman"/>
          <w:sz w:val="27"/>
          <w:szCs w:val="27"/>
          <w:lang w:val="vi-VN"/>
        </w:rPr>
        <w:t>;</w:t>
      </w:r>
    </w:p>
    <w:p w:rsidR="0028398F" w:rsidRPr="00E52448" w:rsidRDefault="00842DED" w:rsidP="0028398F">
      <w:pPr>
        <w:spacing w:before="60" w:after="60" w:line="264" w:lineRule="auto"/>
        <w:ind w:firstLine="720"/>
        <w:rPr>
          <w:rFonts w:eastAsia="Times New Roman" w:cs="Times New Roman"/>
          <w:sz w:val="27"/>
          <w:szCs w:val="27"/>
          <w:lang w:val="vi-VN"/>
        </w:rPr>
      </w:pPr>
      <w:r w:rsidRPr="00D13DDE">
        <w:rPr>
          <w:rFonts w:eastAsia="Times New Roman" w:cs="Times New Roman"/>
          <w:sz w:val="27"/>
          <w:szCs w:val="27"/>
          <w:lang w:val="vi-VN"/>
        </w:rPr>
        <w:t>(</w:t>
      </w:r>
      <w:r w:rsidR="00FF3974" w:rsidRPr="00E52448">
        <w:rPr>
          <w:rFonts w:eastAsia="Times New Roman" w:cs="Times New Roman"/>
          <w:sz w:val="27"/>
          <w:szCs w:val="27"/>
          <w:lang w:val="vi-VN"/>
        </w:rPr>
        <w:t>2</w:t>
      </w:r>
      <w:r w:rsidRPr="00D13DDE">
        <w:rPr>
          <w:rFonts w:eastAsia="Times New Roman" w:cs="Times New Roman"/>
          <w:sz w:val="27"/>
          <w:szCs w:val="27"/>
          <w:lang w:val="vi-VN"/>
        </w:rPr>
        <w:t>)</w:t>
      </w:r>
      <w:r w:rsidR="00FF3974" w:rsidRPr="00E52448">
        <w:rPr>
          <w:rFonts w:eastAsia="Times New Roman" w:cs="Times New Roman"/>
          <w:sz w:val="27"/>
          <w:szCs w:val="27"/>
          <w:lang w:val="vi-VN"/>
        </w:rPr>
        <w:t>. Ông Nguyễn Minh Thao, Phó T</w:t>
      </w:r>
      <w:r w:rsidR="00596874" w:rsidRPr="00E52448">
        <w:rPr>
          <w:rFonts w:eastAsia="Times New Roman" w:cs="Times New Roman"/>
          <w:sz w:val="27"/>
          <w:szCs w:val="27"/>
          <w:lang w:val="vi-VN"/>
        </w:rPr>
        <w:t>rưởng Công an thành phố Hạ Long</w:t>
      </w:r>
      <w:r w:rsidR="00E00699" w:rsidRPr="00E00699">
        <w:rPr>
          <w:rFonts w:eastAsia="Times New Roman" w:cs="Times New Roman"/>
          <w:sz w:val="27"/>
          <w:szCs w:val="27"/>
          <w:lang w:val="vi-VN"/>
        </w:rPr>
        <w:t xml:space="preserve">, </w:t>
      </w:r>
      <w:r w:rsidR="0028398F">
        <w:rPr>
          <w:rFonts w:eastAsia="Times New Roman" w:cs="Times New Roman"/>
          <w:sz w:val="27"/>
          <w:szCs w:val="27"/>
          <w:lang w:val="vi-VN"/>
        </w:rPr>
        <w:t>Ủy viên Ban Tổ chức</w:t>
      </w:r>
      <w:r w:rsidR="0028398F" w:rsidRPr="00E52448">
        <w:rPr>
          <w:rFonts w:eastAsia="Times New Roman" w:cs="Times New Roman"/>
          <w:sz w:val="27"/>
          <w:szCs w:val="27"/>
          <w:lang w:val="vi-VN"/>
        </w:rPr>
        <w:t>;</w:t>
      </w:r>
    </w:p>
    <w:p w:rsidR="0028398F" w:rsidRPr="00E52448" w:rsidRDefault="00842DED" w:rsidP="0028398F">
      <w:pPr>
        <w:spacing w:before="60" w:after="60" w:line="264" w:lineRule="auto"/>
        <w:ind w:firstLine="720"/>
        <w:rPr>
          <w:rFonts w:eastAsia="Times New Roman" w:cs="Times New Roman"/>
          <w:sz w:val="27"/>
          <w:szCs w:val="27"/>
          <w:lang w:val="vi-VN"/>
        </w:rPr>
      </w:pPr>
      <w:r w:rsidRPr="00D13DDE">
        <w:rPr>
          <w:rFonts w:eastAsia="Times New Roman" w:cs="Times New Roman"/>
          <w:sz w:val="27"/>
          <w:szCs w:val="27"/>
          <w:lang w:val="vi-VN"/>
        </w:rPr>
        <w:t>(</w:t>
      </w:r>
      <w:r w:rsidR="00FF3974" w:rsidRPr="00E52448">
        <w:rPr>
          <w:rFonts w:eastAsia="Times New Roman" w:cs="Times New Roman"/>
          <w:sz w:val="27"/>
          <w:szCs w:val="27"/>
          <w:lang w:val="vi-VN"/>
        </w:rPr>
        <w:t>3</w:t>
      </w:r>
      <w:r w:rsidRPr="00D13DDE">
        <w:rPr>
          <w:rFonts w:eastAsia="Times New Roman" w:cs="Times New Roman"/>
          <w:sz w:val="27"/>
          <w:szCs w:val="27"/>
          <w:lang w:val="vi-VN"/>
        </w:rPr>
        <w:t>)</w:t>
      </w:r>
      <w:r w:rsidR="00FF3974" w:rsidRPr="00E52448">
        <w:rPr>
          <w:rFonts w:eastAsia="Times New Roman" w:cs="Times New Roman"/>
          <w:sz w:val="27"/>
          <w:szCs w:val="27"/>
          <w:lang w:val="vi-VN"/>
        </w:rPr>
        <w:t xml:space="preserve">. Ông Nguyễn Văn Mười, Phó Trưởng ban Tác huấn, phòng Tham mưu, Bộ </w:t>
      </w:r>
      <w:r w:rsidR="00596874" w:rsidRPr="00E52448">
        <w:rPr>
          <w:rFonts w:eastAsia="Times New Roman" w:cs="Times New Roman"/>
          <w:sz w:val="27"/>
          <w:szCs w:val="27"/>
          <w:lang w:val="vi-VN"/>
        </w:rPr>
        <w:t>Chỉ huy Quân sự tỉnh Quảng Ninh</w:t>
      </w:r>
      <w:r w:rsidR="00E00699" w:rsidRPr="00E00699">
        <w:rPr>
          <w:rFonts w:eastAsia="Times New Roman" w:cs="Times New Roman"/>
          <w:sz w:val="27"/>
          <w:szCs w:val="27"/>
          <w:lang w:val="vi-VN"/>
        </w:rPr>
        <w:t xml:space="preserve">, </w:t>
      </w:r>
      <w:r w:rsidR="0028398F">
        <w:rPr>
          <w:rFonts w:eastAsia="Times New Roman" w:cs="Times New Roman"/>
          <w:sz w:val="27"/>
          <w:szCs w:val="27"/>
          <w:lang w:val="vi-VN"/>
        </w:rPr>
        <w:t>Ủy viên Ban Tổ chức</w:t>
      </w:r>
      <w:r w:rsidR="0028398F" w:rsidRPr="00E52448">
        <w:rPr>
          <w:rFonts w:eastAsia="Times New Roman" w:cs="Times New Roman"/>
          <w:sz w:val="27"/>
          <w:szCs w:val="27"/>
          <w:lang w:val="vi-VN"/>
        </w:rPr>
        <w:t>;</w:t>
      </w:r>
    </w:p>
    <w:p w:rsidR="0028398F" w:rsidRPr="00E52448" w:rsidRDefault="00842DED" w:rsidP="0028398F">
      <w:pPr>
        <w:spacing w:before="60" w:after="60" w:line="264" w:lineRule="auto"/>
        <w:ind w:firstLine="720"/>
        <w:rPr>
          <w:rFonts w:eastAsia="Times New Roman" w:cs="Times New Roman"/>
          <w:sz w:val="27"/>
          <w:szCs w:val="27"/>
          <w:lang w:val="vi-VN"/>
        </w:rPr>
      </w:pPr>
      <w:r w:rsidRPr="00D13DDE">
        <w:rPr>
          <w:rFonts w:eastAsia="Times New Roman" w:cs="Times New Roman"/>
          <w:sz w:val="27"/>
          <w:szCs w:val="27"/>
          <w:lang w:val="vi-VN"/>
        </w:rPr>
        <w:t>(</w:t>
      </w:r>
      <w:r w:rsidR="0088357E" w:rsidRPr="00E52448">
        <w:rPr>
          <w:rFonts w:eastAsia="Times New Roman" w:cs="Times New Roman"/>
          <w:sz w:val="27"/>
          <w:szCs w:val="27"/>
          <w:lang w:val="vi-VN"/>
        </w:rPr>
        <w:t>4</w:t>
      </w:r>
      <w:r w:rsidRPr="00D13DDE">
        <w:rPr>
          <w:rFonts w:eastAsia="Times New Roman" w:cs="Times New Roman"/>
          <w:sz w:val="27"/>
          <w:szCs w:val="27"/>
          <w:lang w:val="vi-VN"/>
        </w:rPr>
        <w:t>)</w:t>
      </w:r>
      <w:r w:rsidR="0088357E" w:rsidRPr="00E52448">
        <w:rPr>
          <w:rFonts w:eastAsia="Times New Roman" w:cs="Times New Roman"/>
          <w:sz w:val="27"/>
          <w:szCs w:val="27"/>
          <w:lang w:val="vi-VN"/>
        </w:rPr>
        <w:t xml:space="preserve">. Ông </w:t>
      </w:r>
      <w:r w:rsidR="0088357E" w:rsidRPr="00E52448">
        <w:rPr>
          <w:rFonts w:cs="Times New Roman"/>
          <w:sz w:val="27"/>
          <w:szCs w:val="27"/>
          <w:lang w:val="vi-VN"/>
        </w:rPr>
        <w:t>Nguyễn Chiến Thắng, Phó ban Thanh thiếu niên trường học tỉnh Đoàn</w:t>
      </w:r>
      <w:r w:rsidR="008A7CA3" w:rsidRPr="008A7CA3">
        <w:rPr>
          <w:rFonts w:cs="Times New Roman"/>
          <w:sz w:val="27"/>
          <w:szCs w:val="27"/>
          <w:lang w:val="vi-VN"/>
        </w:rPr>
        <w:t xml:space="preserve">, </w:t>
      </w:r>
      <w:r w:rsidR="0028398F">
        <w:rPr>
          <w:rFonts w:eastAsia="Times New Roman" w:cs="Times New Roman"/>
          <w:sz w:val="27"/>
          <w:szCs w:val="27"/>
          <w:lang w:val="vi-VN"/>
        </w:rPr>
        <w:t>Ủy viên Ban Tổ chức</w:t>
      </w:r>
      <w:r w:rsidR="0028398F" w:rsidRPr="00E52448">
        <w:rPr>
          <w:rFonts w:eastAsia="Times New Roman" w:cs="Times New Roman"/>
          <w:sz w:val="27"/>
          <w:szCs w:val="27"/>
          <w:lang w:val="vi-VN"/>
        </w:rPr>
        <w:t>;</w:t>
      </w:r>
    </w:p>
    <w:p w:rsidR="0028398F" w:rsidRPr="00E52448" w:rsidRDefault="00842DED" w:rsidP="0028398F">
      <w:pPr>
        <w:spacing w:before="60" w:after="60" w:line="264" w:lineRule="auto"/>
        <w:ind w:firstLine="720"/>
        <w:rPr>
          <w:rFonts w:eastAsia="Times New Roman" w:cs="Times New Roman"/>
          <w:sz w:val="27"/>
          <w:szCs w:val="27"/>
          <w:lang w:val="vi-VN"/>
        </w:rPr>
      </w:pPr>
      <w:r w:rsidRPr="00D13DDE">
        <w:rPr>
          <w:rFonts w:eastAsia="Times New Roman" w:cs="Times New Roman"/>
          <w:sz w:val="27"/>
          <w:szCs w:val="27"/>
          <w:lang w:val="vi-VN"/>
        </w:rPr>
        <w:t>(</w:t>
      </w:r>
      <w:r w:rsidR="0088357E" w:rsidRPr="00E52448">
        <w:rPr>
          <w:rFonts w:eastAsia="Times New Roman" w:cs="Times New Roman"/>
          <w:sz w:val="27"/>
          <w:szCs w:val="27"/>
          <w:lang w:val="vi-VN"/>
        </w:rPr>
        <w:t>5</w:t>
      </w:r>
      <w:r w:rsidRPr="00D13DDE">
        <w:rPr>
          <w:rFonts w:eastAsia="Times New Roman" w:cs="Times New Roman"/>
          <w:sz w:val="27"/>
          <w:szCs w:val="27"/>
          <w:lang w:val="vi-VN"/>
        </w:rPr>
        <w:t>)</w:t>
      </w:r>
      <w:r w:rsidR="0088357E" w:rsidRPr="00E52448">
        <w:rPr>
          <w:rFonts w:eastAsia="Times New Roman" w:cs="Times New Roman"/>
          <w:sz w:val="27"/>
          <w:szCs w:val="27"/>
          <w:lang w:val="vi-VN"/>
        </w:rPr>
        <w:t>. Ông Nguyễn Văn Thời, Phó Trưởng phòng quản lý vận tải và phương tiện, Sở Giao thông vận tải</w:t>
      </w:r>
      <w:r w:rsidR="0028398F" w:rsidRPr="0028398F">
        <w:rPr>
          <w:rFonts w:eastAsia="Times New Roman" w:cs="Times New Roman"/>
          <w:sz w:val="27"/>
          <w:szCs w:val="27"/>
          <w:lang w:val="vi-VN"/>
        </w:rPr>
        <w:t xml:space="preserve">, </w:t>
      </w:r>
      <w:r w:rsidR="0028398F">
        <w:rPr>
          <w:rFonts w:eastAsia="Times New Roman" w:cs="Times New Roman"/>
          <w:sz w:val="27"/>
          <w:szCs w:val="27"/>
          <w:lang w:val="vi-VN"/>
        </w:rPr>
        <w:t>Ủy viên Ban Tổ chức</w:t>
      </w:r>
      <w:r w:rsidR="0028398F" w:rsidRPr="00E52448">
        <w:rPr>
          <w:rFonts w:eastAsia="Times New Roman" w:cs="Times New Roman"/>
          <w:sz w:val="27"/>
          <w:szCs w:val="27"/>
          <w:lang w:val="vi-VN"/>
        </w:rPr>
        <w:t>;</w:t>
      </w:r>
    </w:p>
    <w:p w:rsidR="0028398F" w:rsidRPr="00E52448" w:rsidRDefault="00842DED" w:rsidP="0028398F">
      <w:pPr>
        <w:spacing w:before="60" w:after="60" w:line="264" w:lineRule="auto"/>
        <w:ind w:firstLine="720"/>
        <w:rPr>
          <w:rFonts w:eastAsia="Times New Roman" w:cs="Times New Roman"/>
          <w:sz w:val="27"/>
          <w:szCs w:val="27"/>
          <w:lang w:val="vi-VN"/>
        </w:rPr>
      </w:pPr>
      <w:r w:rsidRPr="00D13DDE">
        <w:rPr>
          <w:rFonts w:eastAsia="Times New Roman" w:cs="Times New Roman"/>
          <w:sz w:val="27"/>
          <w:szCs w:val="27"/>
          <w:lang w:val="vi-VN"/>
        </w:rPr>
        <w:t>(</w:t>
      </w:r>
      <w:r w:rsidR="00D508A3" w:rsidRPr="00485D52">
        <w:rPr>
          <w:rFonts w:eastAsia="Times New Roman" w:cs="Times New Roman"/>
          <w:sz w:val="27"/>
          <w:szCs w:val="27"/>
          <w:lang w:val="vi-VN"/>
        </w:rPr>
        <w:t>6</w:t>
      </w:r>
      <w:r w:rsidRPr="00D13DDE">
        <w:rPr>
          <w:rFonts w:eastAsia="Times New Roman" w:cs="Times New Roman"/>
          <w:sz w:val="27"/>
          <w:szCs w:val="27"/>
          <w:lang w:val="vi-VN"/>
        </w:rPr>
        <w:t>)</w:t>
      </w:r>
      <w:r w:rsidR="00D508A3" w:rsidRPr="00485D52">
        <w:rPr>
          <w:rFonts w:eastAsia="Times New Roman" w:cs="Times New Roman"/>
          <w:sz w:val="27"/>
          <w:szCs w:val="27"/>
          <w:lang w:val="vi-VN"/>
        </w:rPr>
        <w:t xml:space="preserve">. </w:t>
      </w:r>
      <w:r w:rsidR="00D508A3" w:rsidRPr="00E52448">
        <w:rPr>
          <w:rFonts w:eastAsia="Times New Roman" w:cs="Times New Roman"/>
          <w:spacing w:val="-10"/>
          <w:sz w:val="27"/>
          <w:szCs w:val="27"/>
          <w:lang w:val="vi-VN"/>
        </w:rPr>
        <w:t>Ông Đỗ Ngọc Bảo, Phó Trưởng phòng Văn hóa - Thông tin thành phố Hạ Long</w:t>
      </w:r>
      <w:r w:rsidR="0028398F" w:rsidRPr="0028398F">
        <w:rPr>
          <w:rFonts w:eastAsia="Times New Roman" w:cs="Times New Roman"/>
          <w:spacing w:val="-10"/>
          <w:sz w:val="27"/>
          <w:szCs w:val="27"/>
          <w:lang w:val="vi-VN"/>
        </w:rPr>
        <w:t xml:space="preserve">, </w:t>
      </w:r>
      <w:r w:rsidR="0028398F">
        <w:rPr>
          <w:rFonts w:eastAsia="Times New Roman" w:cs="Times New Roman"/>
          <w:sz w:val="27"/>
          <w:szCs w:val="27"/>
          <w:lang w:val="vi-VN"/>
        </w:rPr>
        <w:t>Ủy viên Ban Tổ chức</w:t>
      </w:r>
      <w:r w:rsidR="0028398F" w:rsidRPr="00E52448">
        <w:rPr>
          <w:rFonts w:eastAsia="Times New Roman" w:cs="Times New Roman"/>
          <w:sz w:val="27"/>
          <w:szCs w:val="27"/>
          <w:lang w:val="vi-VN"/>
        </w:rPr>
        <w:t>;</w:t>
      </w:r>
    </w:p>
    <w:p w:rsidR="0028398F" w:rsidRPr="00E52448" w:rsidRDefault="00842DED" w:rsidP="0028398F">
      <w:pPr>
        <w:spacing w:before="60" w:after="60" w:line="264" w:lineRule="auto"/>
        <w:ind w:firstLine="720"/>
        <w:rPr>
          <w:rFonts w:eastAsia="Times New Roman" w:cs="Times New Roman"/>
          <w:sz w:val="27"/>
          <w:szCs w:val="27"/>
          <w:lang w:val="vi-VN"/>
        </w:rPr>
      </w:pPr>
      <w:r w:rsidRPr="00D13DDE">
        <w:rPr>
          <w:rFonts w:eastAsia="Times New Roman" w:cs="Times New Roman"/>
          <w:spacing w:val="-10"/>
          <w:sz w:val="27"/>
          <w:szCs w:val="27"/>
          <w:lang w:val="vi-VN"/>
        </w:rPr>
        <w:t>(</w:t>
      </w:r>
      <w:r w:rsidR="00D508A3" w:rsidRPr="00485D52">
        <w:rPr>
          <w:rFonts w:eastAsia="Times New Roman" w:cs="Times New Roman"/>
          <w:spacing w:val="-10"/>
          <w:sz w:val="27"/>
          <w:szCs w:val="27"/>
          <w:lang w:val="vi-VN"/>
        </w:rPr>
        <w:t>7</w:t>
      </w:r>
      <w:r w:rsidRPr="00D13DDE">
        <w:rPr>
          <w:rFonts w:eastAsia="Times New Roman" w:cs="Times New Roman"/>
          <w:spacing w:val="-10"/>
          <w:sz w:val="27"/>
          <w:szCs w:val="27"/>
          <w:lang w:val="vi-VN"/>
        </w:rPr>
        <w:t>)</w:t>
      </w:r>
      <w:r w:rsidR="00D508A3" w:rsidRPr="00485D52">
        <w:rPr>
          <w:rFonts w:eastAsia="Times New Roman" w:cs="Times New Roman"/>
          <w:spacing w:val="-10"/>
          <w:sz w:val="27"/>
          <w:szCs w:val="27"/>
          <w:lang w:val="vi-VN"/>
        </w:rPr>
        <w:t xml:space="preserve">. </w:t>
      </w:r>
      <w:r w:rsidR="00D508A3" w:rsidRPr="00E52448">
        <w:rPr>
          <w:rFonts w:eastAsia="Times New Roman" w:cs="Times New Roman"/>
          <w:spacing w:val="-6"/>
          <w:sz w:val="27"/>
          <w:szCs w:val="27"/>
          <w:lang w:val="vi-VN"/>
        </w:rPr>
        <w:t xml:space="preserve">Ông Lê Thanh Hải, Phó Trưởng phòng Văn hóa - Thông tin </w:t>
      </w:r>
      <w:r w:rsidR="0028398F">
        <w:rPr>
          <w:rFonts w:eastAsia="Times New Roman" w:cs="Times New Roman"/>
          <w:spacing w:val="-6"/>
          <w:sz w:val="27"/>
          <w:szCs w:val="27"/>
          <w:lang w:val="vi-VN"/>
        </w:rPr>
        <w:t>thành phố Cẩm Phả</w:t>
      </w:r>
      <w:r w:rsidR="0028398F" w:rsidRPr="0028398F">
        <w:rPr>
          <w:rFonts w:eastAsia="Times New Roman" w:cs="Times New Roman"/>
          <w:spacing w:val="-6"/>
          <w:sz w:val="27"/>
          <w:szCs w:val="27"/>
          <w:lang w:val="vi-VN"/>
        </w:rPr>
        <w:t xml:space="preserve">, </w:t>
      </w:r>
      <w:r w:rsidR="0028398F">
        <w:rPr>
          <w:rFonts w:eastAsia="Times New Roman" w:cs="Times New Roman"/>
          <w:sz w:val="27"/>
          <w:szCs w:val="27"/>
          <w:lang w:val="vi-VN"/>
        </w:rPr>
        <w:t>Ủy viên Ban Tổ chức</w:t>
      </w:r>
      <w:r w:rsidR="0028398F" w:rsidRPr="00E52448">
        <w:rPr>
          <w:rFonts w:eastAsia="Times New Roman" w:cs="Times New Roman"/>
          <w:sz w:val="27"/>
          <w:szCs w:val="27"/>
          <w:lang w:val="vi-VN"/>
        </w:rPr>
        <w:t>;</w:t>
      </w:r>
    </w:p>
    <w:p w:rsidR="0028398F" w:rsidRPr="00D13DDE" w:rsidRDefault="00842DED" w:rsidP="00C969D2">
      <w:pPr>
        <w:spacing w:before="60" w:after="60" w:line="264" w:lineRule="auto"/>
        <w:ind w:firstLine="720"/>
        <w:rPr>
          <w:rFonts w:eastAsia="Times New Roman" w:cs="Times New Roman"/>
          <w:sz w:val="27"/>
          <w:szCs w:val="27"/>
          <w:lang w:val="vi-VN"/>
        </w:rPr>
      </w:pPr>
      <w:r w:rsidRPr="00D13DDE">
        <w:rPr>
          <w:rFonts w:eastAsia="Times New Roman" w:cs="Times New Roman"/>
          <w:spacing w:val="-6"/>
          <w:sz w:val="27"/>
          <w:szCs w:val="27"/>
          <w:lang w:val="vi-VN"/>
        </w:rPr>
        <w:t>(</w:t>
      </w:r>
      <w:r w:rsidR="00D508A3" w:rsidRPr="00485D52">
        <w:rPr>
          <w:rFonts w:eastAsia="Times New Roman" w:cs="Times New Roman"/>
          <w:spacing w:val="-6"/>
          <w:sz w:val="27"/>
          <w:szCs w:val="27"/>
          <w:lang w:val="vi-VN"/>
        </w:rPr>
        <w:t>8</w:t>
      </w:r>
      <w:r w:rsidRPr="00D13DDE">
        <w:rPr>
          <w:rFonts w:eastAsia="Times New Roman" w:cs="Times New Roman"/>
          <w:spacing w:val="-6"/>
          <w:sz w:val="27"/>
          <w:szCs w:val="27"/>
          <w:lang w:val="vi-VN"/>
        </w:rPr>
        <w:t>)</w:t>
      </w:r>
      <w:r w:rsidR="00D508A3" w:rsidRPr="00E52448">
        <w:rPr>
          <w:rFonts w:eastAsia="Times New Roman" w:cs="Times New Roman"/>
          <w:spacing w:val="-6"/>
          <w:sz w:val="27"/>
          <w:szCs w:val="27"/>
          <w:lang w:val="vi-VN"/>
        </w:rPr>
        <w:t xml:space="preserve">. Ông </w:t>
      </w:r>
      <w:r w:rsidR="00D508A3" w:rsidRPr="00E52448">
        <w:rPr>
          <w:rFonts w:eastAsia="Times New Roman" w:cs="Times New Roman"/>
          <w:sz w:val="27"/>
          <w:szCs w:val="27"/>
          <w:lang w:val="vi-VN"/>
        </w:rPr>
        <w:t xml:space="preserve">Nguyễn Đức Hạnh, </w:t>
      </w:r>
      <w:r w:rsidR="004D3169" w:rsidRPr="00E52448">
        <w:rPr>
          <w:rFonts w:eastAsia="Times New Roman" w:cs="Times New Roman"/>
          <w:spacing w:val="-12"/>
          <w:sz w:val="27"/>
          <w:szCs w:val="27"/>
          <w:lang w:val="vi-VN"/>
        </w:rPr>
        <w:t>c</w:t>
      </w:r>
      <w:r w:rsidR="004D3169" w:rsidRPr="004D3169">
        <w:rPr>
          <w:rFonts w:eastAsia="Times New Roman" w:cs="Times New Roman"/>
          <w:spacing w:val="-12"/>
          <w:sz w:val="27"/>
          <w:szCs w:val="27"/>
          <w:lang w:val="vi-VN"/>
        </w:rPr>
        <w:t>án bộ</w:t>
      </w:r>
      <w:r w:rsidR="004D3169" w:rsidRPr="00E52448">
        <w:rPr>
          <w:rFonts w:eastAsia="Times New Roman" w:cs="Times New Roman"/>
          <w:spacing w:val="-12"/>
          <w:sz w:val="27"/>
          <w:szCs w:val="27"/>
          <w:lang w:val="vi-VN"/>
        </w:rPr>
        <w:t xml:space="preserve"> </w:t>
      </w:r>
      <w:r w:rsidR="0028398F">
        <w:rPr>
          <w:rFonts w:eastAsia="Times New Roman" w:cs="Times New Roman"/>
          <w:sz w:val="27"/>
          <w:szCs w:val="27"/>
          <w:lang w:val="vi-VN"/>
        </w:rPr>
        <w:t>Phòng Nghiệp vụ Y, Sở Y tế</w:t>
      </w:r>
      <w:r w:rsidR="0028398F" w:rsidRPr="0028398F">
        <w:rPr>
          <w:rFonts w:eastAsia="Times New Roman" w:cs="Times New Roman"/>
          <w:sz w:val="27"/>
          <w:szCs w:val="27"/>
          <w:lang w:val="vi-VN"/>
        </w:rPr>
        <w:t xml:space="preserve">, </w:t>
      </w:r>
      <w:r w:rsidR="0028398F">
        <w:rPr>
          <w:rFonts w:eastAsia="Times New Roman" w:cs="Times New Roman"/>
          <w:sz w:val="27"/>
          <w:szCs w:val="27"/>
          <w:lang w:val="vi-VN"/>
        </w:rPr>
        <w:t>Ủy viên Ban Tổ chức</w:t>
      </w:r>
      <w:r w:rsidR="0028398F" w:rsidRPr="0028398F">
        <w:rPr>
          <w:rFonts w:eastAsia="Times New Roman" w:cs="Times New Roman"/>
          <w:sz w:val="27"/>
          <w:szCs w:val="27"/>
          <w:lang w:val="vi-VN"/>
        </w:rPr>
        <w:t>.</w:t>
      </w:r>
    </w:p>
    <w:p w:rsidR="00842DED" w:rsidRPr="00D13DDE" w:rsidRDefault="00842DED" w:rsidP="00842DED">
      <w:pPr>
        <w:spacing w:before="60" w:after="60" w:line="264" w:lineRule="auto"/>
        <w:ind w:firstLine="720"/>
        <w:rPr>
          <w:rFonts w:eastAsia="Times New Roman" w:cs="Times New Roman"/>
          <w:sz w:val="27"/>
          <w:szCs w:val="27"/>
          <w:lang w:val="vi-VN"/>
        </w:rPr>
      </w:pPr>
      <w:r w:rsidRPr="00D13DDE">
        <w:rPr>
          <w:rFonts w:eastAsia="Times New Roman" w:cs="Times New Roman"/>
          <w:b/>
          <w:sz w:val="27"/>
          <w:szCs w:val="27"/>
          <w:lang w:val="vi-VN"/>
        </w:rPr>
        <w:t>3</w:t>
      </w:r>
      <w:r w:rsidRPr="00E52448">
        <w:rPr>
          <w:rFonts w:eastAsia="Times New Roman" w:cs="Times New Roman"/>
          <w:b/>
          <w:sz w:val="27"/>
          <w:szCs w:val="27"/>
          <w:lang w:val="vi-VN"/>
        </w:rPr>
        <w:t xml:space="preserve">.3. </w:t>
      </w:r>
      <w:r w:rsidRPr="00D13DDE">
        <w:rPr>
          <w:rFonts w:eastAsia="Times New Roman" w:cs="Times New Roman"/>
          <w:b/>
          <w:sz w:val="27"/>
          <w:szCs w:val="27"/>
          <w:lang w:val="vi-VN"/>
        </w:rPr>
        <w:t>Các Ủy viên</w:t>
      </w:r>
      <w:r w:rsidRPr="00E52448">
        <w:rPr>
          <w:rFonts w:eastAsia="Times New Roman" w:cs="Times New Roman"/>
          <w:b/>
          <w:sz w:val="27"/>
          <w:szCs w:val="27"/>
          <w:lang w:val="vi-VN"/>
        </w:rPr>
        <w:t>:</w:t>
      </w:r>
      <w:r w:rsidRPr="00D13DDE">
        <w:rPr>
          <w:rFonts w:eastAsia="Times New Roman" w:cs="Times New Roman"/>
          <w:b/>
          <w:sz w:val="27"/>
          <w:szCs w:val="27"/>
          <w:lang w:val="vi-VN"/>
        </w:rPr>
        <w:t xml:space="preserve"> (</w:t>
      </w:r>
      <w:r w:rsidRPr="00D13DDE">
        <w:rPr>
          <w:rFonts w:eastAsia="Times New Roman" w:cs="Times New Roman"/>
          <w:sz w:val="27"/>
          <w:szCs w:val="27"/>
          <w:lang w:val="vi-VN"/>
        </w:rPr>
        <w:t>do Trưởng Tiểu ban đề xuất với Trưởng Ban Tổ chức quyết định).</w:t>
      </w:r>
    </w:p>
    <w:p w:rsidR="00AC4F68" w:rsidRPr="00D13DDE" w:rsidRDefault="00842DED" w:rsidP="00842DED">
      <w:pPr>
        <w:spacing w:before="60" w:after="60" w:line="264" w:lineRule="auto"/>
        <w:ind w:firstLine="720"/>
        <w:rPr>
          <w:rFonts w:eastAsia="Times New Roman" w:cs="Times New Roman"/>
          <w:sz w:val="27"/>
          <w:szCs w:val="27"/>
          <w:lang w:val="vi-VN"/>
        </w:rPr>
      </w:pPr>
      <w:r w:rsidRPr="00D13DDE">
        <w:rPr>
          <w:rFonts w:eastAsia="Times New Roman" w:cs="Times New Roman"/>
          <w:b/>
          <w:sz w:val="27"/>
          <w:szCs w:val="27"/>
          <w:lang w:val="vi-VN"/>
        </w:rPr>
        <w:t>3</w:t>
      </w:r>
      <w:r w:rsidRPr="00E52448">
        <w:rPr>
          <w:rFonts w:eastAsia="Times New Roman" w:cs="Times New Roman"/>
          <w:b/>
          <w:sz w:val="27"/>
          <w:szCs w:val="27"/>
          <w:lang w:val="vi-VN"/>
        </w:rPr>
        <w:t>.</w:t>
      </w:r>
      <w:r w:rsidRPr="00D13DDE">
        <w:rPr>
          <w:rFonts w:eastAsia="Times New Roman" w:cs="Times New Roman"/>
          <w:b/>
          <w:sz w:val="27"/>
          <w:szCs w:val="27"/>
          <w:lang w:val="vi-VN"/>
        </w:rPr>
        <w:t>4</w:t>
      </w:r>
      <w:r w:rsidRPr="00E52448">
        <w:rPr>
          <w:rFonts w:eastAsia="Times New Roman" w:cs="Times New Roman"/>
          <w:b/>
          <w:sz w:val="27"/>
          <w:szCs w:val="27"/>
          <w:lang w:val="vi-VN"/>
        </w:rPr>
        <w:t>. Nhiệm vụ</w:t>
      </w:r>
      <w:r w:rsidRPr="00D13DDE">
        <w:rPr>
          <w:rFonts w:eastAsia="Times New Roman" w:cs="Times New Roman"/>
          <w:b/>
          <w:sz w:val="27"/>
          <w:szCs w:val="27"/>
          <w:lang w:val="vi-VN"/>
        </w:rPr>
        <w:t xml:space="preserve"> của Tiểu ban</w:t>
      </w:r>
      <w:r w:rsidRPr="00E52448">
        <w:rPr>
          <w:rFonts w:eastAsia="Times New Roman" w:cs="Times New Roman"/>
          <w:b/>
          <w:sz w:val="27"/>
          <w:szCs w:val="27"/>
          <w:lang w:val="vi-VN"/>
        </w:rPr>
        <w:t>:</w:t>
      </w:r>
      <w:r w:rsidRPr="00E52448">
        <w:rPr>
          <w:rFonts w:eastAsia="Times New Roman" w:cs="Times New Roman"/>
          <w:sz w:val="27"/>
          <w:szCs w:val="27"/>
          <w:lang w:val="vi-VN"/>
        </w:rPr>
        <w:t xml:space="preserve"> </w:t>
      </w:r>
    </w:p>
    <w:p w:rsidR="002701DD" w:rsidRPr="00D13DDE" w:rsidRDefault="00AC4F68" w:rsidP="00842DED">
      <w:pPr>
        <w:spacing w:before="60" w:after="60" w:line="264" w:lineRule="auto"/>
        <w:ind w:firstLine="720"/>
        <w:rPr>
          <w:rFonts w:eastAsia="Times New Roman" w:cs="Times New Roman"/>
          <w:sz w:val="27"/>
          <w:szCs w:val="27"/>
          <w:lang w:val="vi-VN"/>
        </w:rPr>
      </w:pPr>
      <w:r w:rsidRPr="00D13DDE">
        <w:rPr>
          <w:rFonts w:eastAsia="Times New Roman" w:cs="Times New Roman"/>
          <w:sz w:val="27"/>
          <w:szCs w:val="27"/>
          <w:lang w:val="vi-VN"/>
        </w:rPr>
        <w:t>- T</w:t>
      </w:r>
      <w:r w:rsidR="002701DD" w:rsidRPr="00E52448">
        <w:rPr>
          <w:rFonts w:eastAsia="Times New Roman" w:cs="Times New Roman"/>
          <w:sz w:val="27"/>
          <w:szCs w:val="27"/>
          <w:lang w:val="vi-VN"/>
        </w:rPr>
        <w:t>hực hiện công tác tuyên truyền; đảm bảo an ninh, trật tự,</w:t>
      </w:r>
      <w:r w:rsidR="00D920C3" w:rsidRPr="00E52448">
        <w:rPr>
          <w:rFonts w:eastAsia="Times New Roman" w:cs="Times New Roman"/>
          <w:sz w:val="27"/>
          <w:szCs w:val="27"/>
          <w:lang w:val="vi-VN"/>
        </w:rPr>
        <w:t xml:space="preserve"> phòng chống cháy nổ</w:t>
      </w:r>
      <w:r w:rsidR="000A01E7" w:rsidRPr="00E52448">
        <w:rPr>
          <w:rFonts w:eastAsia="Times New Roman" w:cs="Times New Roman"/>
          <w:sz w:val="27"/>
          <w:szCs w:val="27"/>
          <w:lang w:val="vi-VN"/>
        </w:rPr>
        <w:t>; an toàn</w:t>
      </w:r>
      <w:r w:rsidR="002701DD" w:rsidRPr="00E52448">
        <w:rPr>
          <w:rFonts w:eastAsia="Times New Roman" w:cs="Times New Roman"/>
          <w:sz w:val="27"/>
          <w:szCs w:val="27"/>
          <w:lang w:val="vi-VN"/>
        </w:rPr>
        <w:t xml:space="preserve"> giao thông</w:t>
      </w:r>
      <w:r w:rsidR="000A01E7" w:rsidRPr="00E52448">
        <w:rPr>
          <w:rFonts w:eastAsia="Times New Roman" w:cs="Times New Roman"/>
          <w:sz w:val="27"/>
          <w:szCs w:val="27"/>
          <w:lang w:val="vi-VN"/>
        </w:rPr>
        <w:t>;</w:t>
      </w:r>
      <w:r w:rsidR="002701DD" w:rsidRPr="00E52448">
        <w:rPr>
          <w:rFonts w:eastAsia="Times New Roman" w:cs="Times New Roman"/>
          <w:sz w:val="27"/>
          <w:szCs w:val="27"/>
          <w:lang w:val="vi-VN"/>
        </w:rPr>
        <w:t xml:space="preserve"> chăm sóc sức khỏe </w:t>
      </w:r>
      <w:r w:rsidR="000A01E7" w:rsidRPr="00E52448">
        <w:rPr>
          <w:rFonts w:eastAsia="Times New Roman" w:cs="Times New Roman"/>
          <w:sz w:val="27"/>
          <w:szCs w:val="27"/>
          <w:lang w:val="vi-VN"/>
        </w:rPr>
        <w:t xml:space="preserve">cho </w:t>
      </w:r>
      <w:r w:rsidR="00EC3177" w:rsidRPr="00EC3177">
        <w:rPr>
          <w:rFonts w:eastAsia="Times New Roman" w:cs="Times New Roman"/>
          <w:sz w:val="27"/>
          <w:szCs w:val="27"/>
          <w:lang w:val="vi-VN"/>
        </w:rPr>
        <w:t>VĐV</w:t>
      </w:r>
      <w:r w:rsidR="00211364" w:rsidRPr="00E52448">
        <w:rPr>
          <w:rFonts w:eastAsia="Times New Roman" w:cs="Times New Roman"/>
          <w:sz w:val="27"/>
          <w:szCs w:val="27"/>
          <w:lang w:val="vi-VN"/>
        </w:rPr>
        <w:t>, huấn luyện viên</w:t>
      </w:r>
      <w:r w:rsidR="00EC3177" w:rsidRPr="00EC3177">
        <w:rPr>
          <w:rFonts w:eastAsia="Times New Roman" w:cs="Times New Roman"/>
          <w:sz w:val="27"/>
          <w:szCs w:val="27"/>
          <w:lang w:val="vi-VN"/>
        </w:rPr>
        <w:t xml:space="preserve"> (HLV)</w:t>
      </w:r>
      <w:r w:rsidR="000A01E7" w:rsidRPr="00E52448">
        <w:rPr>
          <w:rFonts w:eastAsia="Times New Roman" w:cs="Times New Roman"/>
          <w:sz w:val="27"/>
          <w:szCs w:val="27"/>
          <w:lang w:val="vi-VN"/>
        </w:rPr>
        <w:t>, giáo viên, học sinh tham gia Lễ</w:t>
      </w:r>
      <w:r w:rsidR="00FF3974" w:rsidRPr="00E52448">
        <w:rPr>
          <w:rFonts w:eastAsia="Times New Roman" w:cs="Times New Roman"/>
          <w:sz w:val="27"/>
          <w:szCs w:val="27"/>
          <w:lang w:val="vi-VN"/>
        </w:rPr>
        <w:t xml:space="preserve"> </w:t>
      </w:r>
      <w:r w:rsidR="00FC6FAB" w:rsidRPr="00E52448">
        <w:rPr>
          <w:rFonts w:eastAsia="Times New Roman" w:cs="Times New Roman"/>
          <w:sz w:val="27"/>
          <w:szCs w:val="27"/>
          <w:lang w:val="vi-VN"/>
        </w:rPr>
        <w:t>K</w:t>
      </w:r>
      <w:r w:rsidR="002701DD" w:rsidRPr="00E52448">
        <w:rPr>
          <w:rFonts w:eastAsia="Times New Roman" w:cs="Times New Roman"/>
          <w:sz w:val="27"/>
          <w:szCs w:val="27"/>
          <w:lang w:val="vi-VN"/>
        </w:rPr>
        <w:t xml:space="preserve">hai mạc, </w:t>
      </w:r>
      <w:r w:rsidR="00FC6FAB" w:rsidRPr="00E52448">
        <w:rPr>
          <w:rFonts w:eastAsia="Times New Roman" w:cs="Times New Roman"/>
          <w:sz w:val="27"/>
          <w:szCs w:val="27"/>
          <w:lang w:val="vi-VN"/>
        </w:rPr>
        <w:t>B</w:t>
      </w:r>
      <w:r w:rsidR="002701DD" w:rsidRPr="00E52448">
        <w:rPr>
          <w:rFonts w:eastAsia="Times New Roman" w:cs="Times New Roman"/>
          <w:sz w:val="27"/>
          <w:szCs w:val="27"/>
          <w:lang w:val="vi-VN"/>
        </w:rPr>
        <w:t>ế mạc</w:t>
      </w:r>
      <w:r w:rsidR="000A01E7" w:rsidRPr="00E52448">
        <w:rPr>
          <w:rFonts w:eastAsia="Times New Roman" w:cs="Times New Roman"/>
          <w:sz w:val="27"/>
          <w:szCs w:val="27"/>
          <w:lang w:val="vi-VN"/>
        </w:rPr>
        <w:t xml:space="preserve"> và thi đấu tại</w:t>
      </w:r>
      <w:r w:rsidR="002701DD" w:rsidRPr="00E52448">
        <w:rPr>
          <w:rFonts w:eastAsia="Times New Roman" w:cs="Times New Roman"/>
          <w:sz w:val="27"/>
          <w:szCs w:val="27"/>
          <w:lang w:val="vi-VN"/>
        </w:rPr>
        <w:t xml:space="preserve"> HKPĐ tỉnh Quảng Ninh lần thứ X</w:t>
      </w:r>
      <w:r w:rsidR="00C315B4" w:rsidRPr="00E52448">
        <w:rPr>
          <w:rFonts w:eastAsia="Times New Roman" w:cs="Times New Roman"/>
          <w:sz w:val="27"/>
          <w:szCs w:val="27"/>
          <w:lang w:val="vi-VN"/>
        </w:rPr>
        <w:t>, năm</w:t>
      </w:r>
      <w:r w:rsidR="002701DD" w:rsidRPr="00E52448">
        <w:rPr>
          <w:rFonts w:eastAsia="Times New Roman" w:cs="Times New Roman"/>
          <w:sz w:val="27"/>
          <w:szCs w:val="27"/>
          <w:lang w:val="vi-VN"/>
        </w:rPr>
        <w:t xml:space="preserve"> 20</w:t>
      </w:r>
      <w:r w:rsidR="00216354" w:rsidRPr="00E52448">
        <w:rPr>
          <w:rFonts w:eastAsia="Times New Roman" w:cs="Times New Roman"/>
          <w:sz w:val="27"/>
          <w:szCs w:val="27"/>
          <w:lang w:val="vi-VN"/>
        </w:rPr>
        <w:t>20</w:t>
      </w:r>
      <w:r w:rsidR="00FF3974" w:rsidRPr="00E52448">
        <w:rPr>
          <w:rFonts w:eastAsia="Times New Roman" w:cs="Times New Roman"/>
          <w:sz w:val="27"/>
          <w:szCs w:val="27"/>
          <w:lang w:val="vi-VN"/>
        </w:rPr>
        <w:t>;</w:t>
      </w:r>
      <w:r w:rsidR="002701DD" w:rsidRPr="00E52448">
        <w:rPr>
          <w:rFonts w:eastAsia="Times New Roman" w:cs="Times New Roman"/>
          <w:sz w:val="27"/>
          <w:szCs w:val="27"/>
          <w:lang w:val="vi-VN"/>
        </w:rPr>
        <w:t xml:space="preserve"> </w:t>
      </w:r>
      <w:r w:rsidR="00FF3974" w:rsidRPr="00E52448">
        <w:rPr>
          <w:rFonts w:eastAsia="Times New Roman" w:cs="Times New Roman"/>
          <w:sz w:val="27"/>
          <w:szCs w:val="27"/>
          <w:lang w:val="vi-VN"/>
        </w:rPr>
        <w:t>đ</w:t>
      </w:r>
      <w:r w:rsidR="002701DD" w:rsidRPr="00E52448">
        <w:rPr>
          <w:rFonts w:eastAsia="Times New Roman" w:cs="Times New Roman"/>
          <w:sz w:val="27"/>
          <w:szCs w:val="27"/>
          <w:lang w:val="vi-VN"/>
        </w:rPr>
        <w:t xml:space="preserve">ảm bảo công tác vệ sinh, an toàn thực phẩm tại các địa bàn có </w:t>
      </w:r>
      <w:r w:rsidR="00EC3177" w:rsidRPr="00EC3177">
        <w:rPr>
          <w:rFonts w:eastAsia="Times New Roman" w:cs="Times New Roman"/>
          <w:sz w:val="27"/>
          <w:szCs w:val="27"/>
          <w:lang w:val="vi-VN"/>
        </w:rPr>
        <w:t>VĐV</w:t>
      </w:r>
      <w:r w:rsidR="002701DD" w:rsidRPr="00E52448">
        <w:rPr>
          <w:rFonts w:eastAsia="Times New Roman" w:cs="Times New Roman"/>
          <w:sz w:val="27"/>
          <w:szCs w:val="27"/>
          <w:lang w:val="vi-VN"/>
        </w:rPr>
        <w:t xml:space="preserve"> về thi đấu</w:t>
      </w:r>
      <w:r w:rsidR="003D61DA">
        <w:rPr>
          <w:rFonts w:eastAsia="Times New Roman" w:cs="Times New Roman"/>
          <w:sz w:val="27"/>
          <w:szCs w:val="27"/>
          <w:lang w:val="vi-VN"/>
        </w:rPr>
        <w:t xml:space="preserve"> và tập huấn </w:t>
      </w:r>
      <w:r w:rsidR="003D61DA" w:rsidRPr="003D61DA">
        <w:rPr>
          <w:rFonts w:eastAsia="Times New Roman" w:cs="Times New Roman"/>
          <w:sz w:val="27"/>
          <w:szCs w:val="27"/>
          <w:lang w:val="vi-VN"/>
        </w:rPr>
        <w:t>tham gia</w:t>
      </w:r>
      <w:r w:rsidR="00521C09" w:rsidRPr="00521C09">
        <w:rPr>
          <w:rFonts w:eastAsia="Times New Roman" w:cs="Times New Roman"/>
          <w:sz w:val="27"/>
          <w:szCs w:val="27"/>
          <w:lang w:val="vi-VN"/>
        </w:rPr>
        <w:t xml:space="preserve"> HKPĐ</w:t>
      </w:r>
      <w:r w:rsidR="002701DD" w:rsidRPr="00E52448">
        <w:rPr>
          <w:rFonts w:eastAsia="Times New Roman" w:cs="Times New Roman"/>
          <w:sz w:val="27"/>
          <w:szCs w:val="27"/>
          <w:lang w:val="vi-VN"/>
        </w:rPr>
        <w:t>.</w:t>
      </w:r>
    </w:p>
    <w:p w:rsidR="00AC4F68" w:rsidRPr="00D13DDE" w:rsidRDefault="00AC4F68" w:rsidP="00AC4F68">
      <w:pPr>
        <w:spacing w:before="60" w:after="60" w:line="264" w:lineRule="auto"/>
        <w:ind w:firstLine="720"/>
        <w:rPr>
          <w:rFonts w:eastAsia="Times New Roman" w:cs="Times New Roman"/>
          <w:sz w:val="27"/>
          <w:szCs w:val="27"/>
          <w:lang w:val="vi-VN"/>
        </w:rPr>
      </w:pPr>
      <w:r w:rsidRPr="00D13DDE">
        <w:rPr>
          <w:rFonts w:eastAsia="Times New Roman" w:cs="Times New Roman"/>
          <w:sz w:val="27"/>
          <w:szCs w:val="27"/>
          <w:lang w:val="vi-VN"/>
        </w:rPr>
        <w:t>- Thực hiện các nhiệm vụ khác theo sự phân công của Trưởng ban Tổ chức.</w:t>
      </w:r>
    </w:p>
    <w:p w:rsidR="002701DD" w:rsidRPr="00E52448" w:rsidRDefault="002701DD" w:rsidP="00C969D2">
      <w:pPr>
        <w:spacing w:before="60" w:after="60" w:line="264" w:lineRule="auto"/>
        <w:ind w:firstLine="720"/>
        <w:rPr>
          <w:rFonts w:eastAsia="Times New Roman" w:cs="Times New Roman"/>
          <w:b/>
          <w:sz w:val="27"/>
          <w:szCs w:val="27"/>
          <w:lang w:val="vi-VN"/>
        </w:rPr>
      </w:pPr>
      <w:r w:rsidRPr="00E52448">
        <w:rPr>
          <w:rFonts w:eastAsia="Times New Roman" w:cs="Times New Roman"/>
          <w:b/>
          <w:sz w:val="27"/>
          <w:szCs w:val="27"/>
          <w:lang w:val="vi-VN"/>
        </w:rPr>
        <w:t>4. Tiểu ban Tài chính</w:t>
      </w:r>
      <w:r w:rsidR="00EC3177" w:rsidRPr="00EC3177">
        <w:rPr>
          <w:rFonts w:eastAsia="Times New Roman" w:cs="Times New Roman"/>
          <w:b/>
          <w:sz w:val="27"/>
          <w:szCs w:val="27"/>
          <w:lang w:val="vi-VN"/>
        </w:rPr>
        <w:t>,</w:t>
      </w:r>
      <w:r w:rsidRPr="00E52448">
        <w:rPr>
          <w:rFonts w:eastAsia="Times New Roman" w:cs="Times New Roman"/>
          <w:b/>
          <w:sz w:val="27"/>
          <w:szCs w:val="27"/>
          <w:lang w:val="vi-VN"/>
        </w:rPr>
        <w:t xml:space="preserve"> Cơ sở vật chất</w:t>
      </w:r>
      <w:r w:rsidR="00EC3177" w:rsidRPr="00EC3177">
        <w:rPr>
          <w:rFonts w:eastAsia="Times New Roman" w:cs="Times New Roman"/>
          <w:b/>
          <w:sz w:val="27"/>
          <w:szCs w:val="27"/>
          <w:lang w:val="vi-VN"/>
        </w:rPr>
        <w:t>,</w:t>
      </w:r>
      <w:r w:rsidRPr="00E52448">
        <w:rPr>
          <w:rFonts w:eastAsia="Times New Roman" w:cs="Times New Roman"/>
          <w:b/>
          <w:sz w:val="27"/>
          <w:szCs w:val="27"/>
          <w:lang w:val="vi-VN"/>
        </w:rPr>
        <w:t xml:space="preserve"> Thi đua, khen thưởng</w:t>
      </w:r>
    </w:p>
    <w:p w:rsidR="00EC3177" w:rsidRPr="00EC3177" w:rsidRDefault="00B4498B" w:rsidP="00EC3177">
      <w:pPr>
        <w:spacing w:before="60" w:after="60" w:line="264" w:lineRule="auto"/>
        <w:ind w:firstLine="720"/>
        <w:rPr>
          <w:rFonts w:eastAsia="Times New Roman" w:cs="Times New Roman"/>
          <w:sz w:val="27"/>
          <w:szCs w:val="27"/>
          <w:lang w:val="vi-VN"/>
        </w:rPr>
      </w:pPr>
      <w:r w:rsidRPr="00E52448">
        <w:rPr>
          <w:rFonts w:eastAsia="Times New Roman" w:cs="Times New Roman"/>
          <w:b/>
          <w:sz w:val="27"/>
          <w:szCs w:val="27"/>
          <w:lang w:val="vi-VN"/>
        </w:rPr>
        <w:t>4.1.</w:t>
      </w:r>
      <w:r w:rsidR="0038055A">
        <w:rPr>
          <w:rFonts w:eastAsia="Times New Roman" w:cs="Times New Roman"/>
          <w:b/>
          <w:sz w:val="27"/>
          <w:szCs w:val="27"/>
          <w:lang w:val="vi-VN"/>
        </w:rPr>
        <w:t xml:space="preserve"> Trưởng </w:t>
      </w:r>
      <w:r w:rsidR="0038055A" w:rsidRPr="0038055A">
        <w:rPr>
          <w:rFonts w:eastAsia="Times New Roman" w:cs="Times New Roman"/>
          <w:b/>
          <w:sz w:val="27"/>
          <w:szCs w:val="27"/>
          <w:lang w:val="vi-VN"/>
        </w:rPr>
        <w:t>T</w:t>
      </w:r>
      <w:r w:rsidR="002701DD" w:rsidRPr="00E52448">
        <w:rPr>
          <w:rFonts w:eastAsia="Times New Roman" w:cs="Times New Roman"/>
          <w:b/>
          <w:sz w:val="27"/>
          <w:szCs w:val="27"/>
          <w:lang w:val="vi-VN"/>
        </w:rPr>
        <w:t>iểu ban:</w:t>
      </w:r>
      <w:r w:rsidR="002701DD" w:rsidRPr="00E52448">
        <w:rPr>
          <w:rFonts w:eastAsia="Times New Roman" w:cs="Times New Roman"/>
          <w:sz w:val="27"/>
          <w:szCs w:val="27"/>
          <w:lang w:val="vi-VN"/>
        </w:rPr>
        <w:t xml:space="preserve"> Ông</w:t>
      </w:r>
      <w:r w:rsidR="001624D0" w:rsidRPr="001624D0">
        <w:rPr>
          <w:rFonts w:eastAsia="Times New Roman" w:cs="Times New Roman"/>
          <w:sz w:val="27"/>
          <w:szCs w:val="27"/>
          <w:lang w:val="vi-VN"/>
        </w:rPr>
        <w:t xml:space="preserve"> (bà)</w:t>
      </w:r>
      <w:r w:rsidR="00EC3177" w:rsidRPr="00EC3177">
        <w:rPr>
          <w:rFonts w:eastAsia="Times New Roman" w:cs="Times New Roman"/>
          <w:sz w:val="27"/>
          <w:szCs w:val="27"/>
          <w:lang w:val="vi-VN"/>
        </w:rPr>
        <w:t xml:space="preserve"> </w:t>
      </w:r>
      <w:r w:rsidR="002701DD" w:rsidRPr="00E52448">
        <w:rPr>
          <w:rFonts w:eastAsia="Times New Roman" w:cs="Times New Roman"/>
          <w:sz w:val="27"/>
          <w:szCs w:val="27"/>
          <w:lang w:val="vi-VN"/>
        </w:rPr>
        <w:t>Trưởng phòng Kế hoạch</w:t>
      </w:r>
      <w:r w:rsidR="007F7733" w:rsidRPr="00E52448">
        <w:rPr>
          <w:rFonts w:eastAsia="Times New Roman" w:cs="Times New Roman"/>
          <w:sz w:val="27"/>
          <w:szCs w:val="27"/>
          <w:lang w:val="vi-VN"/>
        </w:rPr>
        <w:t xml:space="preserve"> </w:t>
      </w:r>
      <w:r w:rsidR="002701DD" w:rsidRPr="00E52448">
        <w:rPr>
          <w:rFonts w:eastAsia="Times New Roman" w:cs="Times New Roman"/>
          <w:sz w:val="27"/>
          <w:szCs w:val="27"/>
          <w:lang w:val="vi-VN"/>
        </w:rPr>
        <w:t>-</w:t>
      </w:r>
      <w:r w:rsidR="007F7733" w:rsidRPr="00E52448">
        <w:rPr>
          <w:rFonts w:eastAsia="Times New Roman" w:cs="Times New Roman"/>
          <w:sz w:val="27"/>
          <w:szCs w:val="27"/>
          <w:lang w:val="vi-VN"/>
        </w:rPr>
        <w:t xml:space="preserve"> </w:t>
      </w:r>
      <w:r w:rsidR="002701DD" w:rsidRPr="00E52448">
        <w:rPr>
          <w:rFonts w:eastAsia="Times New Roman" w:cs="Times New Roman"/>
          <w:sz w:val="27"/>
          <w:szCs w:val="27"/>
          <w:lang w:val="vi-VN"/>
        </w:rPr>
        <w:t xml:space="preserve">Tài chính, Sở </w:t>
      </w:r>
      <w:r w:rsidR="00216354" w:rsidRPr="00E52448">
        <w:rPr>
          <w:rFonts w:eastAsia="Times New Roman" w:cs="Times New Roman"/>
          <w:sz w:val="27"/>
          <w:szCs w:val="27"/>
          <w:lang w:val="vi-VN"/>
        </w:rPr>
        <w:t>GDĐT</w:t>
      </w:r>
      <w:r w:rsidR="00EC3177" w:rsidRPr="00EC3177">
        <w:rPr>
          <w:rFonts w:eastAsia="Times New Roman" w:cs="Times New Roman"/>
          <w:sz w:val="27"/>
          <w:szCs w:val="27"/>
          <w:lang w:val="vi-VN"/>
        </w:rPr>
        <w:t xml:space="preserve">, </w:t>
      </w:r>
      <w:r w:rsidR="00EC3177">
        <w:rPr>
          <w:rFonts w:eastAsia="Times New Roman" w:cs="Times New Roman"/>
          <w:sz w:val="27"/>
          <w:szCs w:val="27"/>
          <w:lang w:val="vi-VN"/>
        </w:rPr>
        <w:t>Ủy viên Ban Tổ chức</w:t>
      </w:r>
      <w:r w:rsidR="00EC3177" w:rsidRPr="00EC3177">
        <w:rPr>
          <w:rFonts w:eastAsia="Times New Roman" w:cs="Times New Roman"/>
          <w:sz w:val="27"/>
          <w:szCs w:val="27"/>
          <w:lang w:val="vi-VN"/>
        </w:rPr>
        <w:t>.</w:t>
      </w:r>
    </w:p>
    <w:p w:rsidR="002701DD" w:rsidRPr="00E52448" w:rsidRDefault="00B4498B" w:rsidP="00C969D2">
      <w:pPr>
        <w:spacing w:before="60" w:after="60" w:line="264" w:lineRule="auto"/>
        <w:ind w:firstLine="720"/>
        <w:rPr>
          <w:rFonts w:eastAsia="Times New Roman" w:cs="Times New Roman"/>
          <w:b/>
          <w:sz w:val="27"/>
          <w:szCs w:val="27"/>
          <w:lang w:val="vi-VN"/>
        </w:rPr>
      </w:pPr>
      <w:r w:rsidRPr="00E52448">
        <w:rPr>
          <w:rFonts w:eastAsia="Times New Roman" w:cs="Times New Roman"/>
          <w:b/>
          <w:sz w:val="27"/>
          <w:szCs w:val="27"/>
          <w:lang w:val="vi-VN"/>
        </w:rPr>
        <w:t>4.2.</w:t>
      </w:r>
      <w:r w:rsidR="0038055A">
        <w:rPr>
          <w:rFonts w:eastAsia="Times New Roman" w:cs="Times New Roman"/>
          <w:b/>
          <w:sz w:val="27"/>
          <w:szCs w:val="27"/>
          <w:lang w:val="vi-VN"/>
        </w:rPr>
        <w:t xml:space="preserve"> Phó Trưởng </w:t>
      </w:r>
      <w:r w:rsidR="0038055A" w:rsidRPr="00CB0C28">
        <w:rPr>
          <w:rFonts w:eastAsia="Times New Roman" w:cs="Times New Roman"/>
          <w:b/>
          <w:sz w:val="27"/>
          <w:szCs w:val="27"/>
          <w:lang w:val="vi-VN"/>
        </w:rPr>
        <w:t>T</w:t>
      </w:r>
      <w:r w:rsidR="002701DD" w:rsidRPr="00E52448">
        <w:rPr>
          <w:rFonts w:eastAsia="Times New Roman" w:cs="Times New Roman"/>
          <w:b/>
          <w:sz w:val="27"/>
          <w:szCs w:val="27"/>
          <w:lang w:val="vi-VN"/>
        </w:rPr>
        <w:t>iểu ban:</w:t>
      </w:r>
    </w:p>
    <w:p w:rsidR="00EC3177" w:rsidRPr="00E52448" w:rsidRDefault="00842DED" w:rsidP="00EC3177">
      <w:pPr>
        <w:spacing w:before="60" w:after="60" w:line="264" w:lineRule="auto"/>
        <w:ind w:firstLine="720"/>
        <w:rPr>
          <w:rFonts w:eastAsia="Times New Roman" w:cs="Times New Roman"/>
          <w:sz w:val="27"/>
          <w:szCs w:val="27"/>
          <w:lang w:val="vi-VN"/>
        </w:rPr>
      </w:pPr>
      <w:r w:rsidRPr="00D13DDE">
        <w:rPr>
          <w:rFonts w:eastAsia="Times New Roman" w:cs="Times New Roman"/>
          <w:sz w:val="27"/>
          <w:szCs w:val="27"/>
          <w:lang w:val="vi-VN"/>
        </w:rPr>
        <w:lastRenderedPageBreak/>
        <w:t>(</w:t>
      </w:r>
      <w:r w:rsidR="00E95C13" w:rsidRPr="00E52448">
        <w:rPr>
          <w:rFonts w:eastAsia="Times New Roman" w:cs="Times New Roman"/>
          <w:sz w:val="27"/>
          <w:szCs w:val="27"/>
          <w:lang w:val="vi-VN"/>
        </w:rPr>
        <w:t>1</w:t>
      </w:r>
      <w:r w:rsidRPr="00D13DDE">
        <w:rPr>
          <w:rFonts w:eastAsia="Times New Roman" w:cs="Times New Roman"/>
          <w:sz w:val="27"/>
          <w:szCs w:val="27"/>
          <w:lang w:val="vi-VN"/>
        </w:rPr>
        <w:t>)</w:t>
      </w:r>
      <w:r w:rsidR="00E95C13" w:rsidRPr="00E52448">
        <w:rPr>
          <w:rFonts w:eastAsia="Times New Roman" w:cs="Times New Roman"/>
          <w:sz w:val="27"/>
          <w:szCs w:val="27"/>
          <w:lang w:val="vi-VN"/>
        </w:rPr>
        <w:t xml:space="preserve">. </w:t>
      </w:r>
      <w:r w:rsidR="00E95C13" w:rsidRPr="00E52448">
        <w:rPr>
          <w:rFonts w:eastAsia="Times New Roman" w:cs="Times New Roman"/>
          <w:spacing w:val="-10"/>
          <w:sz w:val="27"/>
          <w:szCs w:val="27"/>
          <w:lang w:val="vi-VN"/>
        </w:rPr>
        <w:t>Bà Vi Bích Hạnh, Trưởng phòng GDĐT tạo thành phố Hạ Long</w:t>
      </w:r>
      <w:r w:rsidR="00EC3177" w:rsidRPr="00EC3177">
        <w:rPr>
          <w:rFonts w:eastAsia="Times New Roman" w:cs="Times New Roman"/>
          <w:spacing w:val="-10"/>
          <w:sz w:val="27"/>
          <w:szCs w:val="27"/>
          <w:lang w:val="vi-VN"/>
        </w:rPr>
        <w:t xml:space="preserve">, </w:t>
      </w:r>
      <w:r w:rsidR="00EC3177">
        <w:rPr>
          <w:rFonts w:eastAsia="Times New Roman" w:cs="Times New Roman"/>
          <w:sz w:val="27"/>
          <w:szCs w:val="27"/>
          <w:lang w:val="vi-VN"/>
        </w:rPr>
        <w:t>Ủy viên Ban Tổ chức</w:t>
      </w:r>
      <w:r w:rsidR="00EC3177" w:rsidRPr="00E52448">
        <w:rPr>
          <w:rFonts w:eastAsia="Times New Roman" w:cs="Times New Roman"/>
          <w:sz w:val="27"/>
          <w:szCs w:val="27"/>
          <w:lang w:val="vi-VN"/>
        </w:rPr>
        <w:t>;</w:t>
      </w:r>
    </w:p>
    <w:p w:rsidR="00F915B0" w:rsidRPr="00E52448" w:rsidRDefault="00842DED" w:rsidP="00F915B0">
      <w:pPr>
        <w:spacing w:before="60" w:after="60" w:line="264" w:lineRule="auto"/>
        <w:ind w:firstLine="720"/>
        <w:rPr>
          <w:rFonts w:eastAsia="Times New Roman" w:cs="Times New Roman"/>
          <w:sz w:val="27"/>
          <w:szCs w:val="27"/>
          <w:lang w:val="vi-VN"/>
        </w:rPr>
      </w:pPr>
      <w:r w:rsidRPr="00D13DDE">
        <w:rPr>
          <w:rFonts w:eastAsia="Times New Roman" w:cs="Times New Roman"/>
          <w:spacing w:val="-8"/>
          <w:sz w:val="27"/>
          <w:szCs w:val="27"/>
          <w:lang w:val="vi-VN"/>
        </w:rPr>
        <w:t>(</w:t>
      </w:r>
      <w:r w:rsidR="00E95C13" w:rsidRPr="00E52448">
        <w:rPr>
          <w:rFonts w:eastAsia="Times New Roman" w:cs="Times New Roman"/>
          <w:spacing w:val="-8"/>
          <w:sz w:val="27"/>
          <w:szCs w:val="27"/>
          <w:lang w:val="vi-VN"/>
        </w:rPr>
        <w:t>2</w:t>
      </w:r>
      <w:r w:rsidRPr="00D13DDE">
        <w:rPr>
          <w:rFonts w:eastAsia="Times New Roman" w:cs="Times New Roman"/>
          <w:spacing w:val="-8"/>
          <w:sz w:val="27"/>
          <w:szCs w:val="27"/>
          <w:lang w:val="vi-VN"/>
        </w:rPr>
        <w:t>)</w:t>
      </w:r>
      <w:r w:rsidR="00E95C13" w:rsidRPr="00E52448">
        <w:rPr>
          <w:rFonts w:eastAsia="Times New Roman" w:cs="Times New Roman"/>
          <w:spacing w:val="-8"/>
          <w:sz w:val="27"/>
          <w:szCs w:val="27"/>
          <w:lang w:val="vi-VN"/>
        </w:rPr>
        <w:t xml:space="preserve">. Ông Đinh Quốc Vương, </w:t>
      </w:r>
      <w:r w:rsidR="00E95C13" w:rsidRPr="00E52448">
        <w:rPr>
          <w:rFonts w:eastAsia="Times New Roman" w:cs="Times New Roman"/>
          <w:spacing w:val="-10"/>
          <w:sz w:val="27"/>
          <w:szCs w:val="27"/>
          <w:lang w:val="vi-VN"/>
        </w:rPr>
        <w:t xml:space="preserve">Trưởng phòng GDĐT </w:t>
      </w:r>
      <w:r w:rsidR="00F915B0">
        <w:rPr>
          <w:rFonts w:eastAsia="Times New Roman" w:cs="Times New Roman"/>
          <w:spacing w:val="-8"/>
          <w:sz w:val="27"/>
          <w:szCs w:val="27"/>
          <w:lang w:val="vi-VN"/>
        </w:rPr>
        <w:t>thành phố Cẩm Phả</w:t>
      </w:r>
      <w:r w:rsidR="00F915B0" w:rsidRPr="00F915B0">
        <w:rPr>
          <w:rFonts w:eastAsia="Times New Roman" w:cs="Times New Roman"/>
          <w:spacing w:val="-8"/>
          <w:sz w:val="27"/>
          <w:szCs w:val="27"/>
          <w:lang w:val="vi-VN"/>
        </w:rPr>
        <w:t xml:space="preserve">, </w:t>
      </w:r>
      <w:r w:rsidR="00F915B0">
        <w:rPr>
          <w:rFonts w:eastAsia="Times New Roman" w:cs="Times New Roman"/>
          <w:sz w:val="27"/>
          <w:szCs w:val="27"/>
          <w:lang w:val="vi-VN"/>
        </w:rPr>
        <w:t>Ủy viên Ban Tổ chức</w:t>
      </w:r>
      <w:r w:rsidR="00F915B0" w:rsidRPr="00E52448">
        <w:rPr>
          <w:rFonts w:eastAsia="Times New Roman" w:cs="Times New Roman"/>
          <w:sz w:val="27"/>
          <w:szCs w:val="27"/>
          <w:lang w:val="vi-VN"/>
        </w:rPr>
        <w:t>;</w:t>
      </w:r>
    </w:p>
    <w:p w:rsidR="00F915B0" w:rsidRPr="00E52448" w:rsidRDefault="00842DED" w:rsidP="00F915B0">
      <w:pPr>
        <w:spacing w:before="60" w:after="60" w:line="264" w:lineRule="auto"/>
        <w:ind w:firstLine="720"/>
        <w:rPr>
          <w:rFonts w:eastAsia="Times New Roman" w:cs="Times New Roman"/>
          <w:sz w:val="27"/>
          <w:szCs w:val="27"/>
          <w:lang w:val="vi-VN"/>
        </w:rPr>
      </w:pPr>
      <w:r w:rsidRPr="00D13DDE">
        <w:rPr>
          <w:rFonts w:eastAsia="Times New Roman" w:cs="Times New Roman"/>
          <w:spacing w:val="-10"/>
          <w:sz w:val="27"/>
          <w:szCs w:val="27"/>
          <w:lang w:val="vi-VN"/>
        </w:rPr>
        <w:t>(</w:t>
      </w:r>
      <w:r w:rsidR="00E95C13" w:rsidRPr="00E52448">
        <w:rPr>
          <w:rFonts w:eastAsia="Times New Roman" w:cs="Times New Roman"/>
          <w:spacing w:val="-10"/>
          <w:sz w:val="27"/>
          <w:szCs w:val="27"/>
          <w:lang w:val="vi-VN"/>
        </w:rPr>
        <w:t>3</w:t>
      </w:r>
      <w:r w:rsidRPr="00D13DDE">
        <w:rPr>
          <w:rFonts w:eastAsia="Times New Roman" w:cs="Times New Roman"/>
          <w:spacing w:val="-10"/>
          <w:sz w:val="27"/>
          <w:szCs w:val="27"/>
          <w:lang w:val="vi-VN"/>
        </w:rPr>
        <w:t>)</w:t>
      </w:r>
      <w:r w:rsidR="00E95C13" w:rsidRPr="00E52448">
        <w:rPr>
          <w:rFonts w:eastAsia="Times New Roman" w:cs="Times New Roman"/>
          <w:spacing w:val="-10"/>
          <w:sz w:val="27"/>
          <w:szCs w:val="27"/>
          <w:lang w:val="vi-VN"/>
        </w:rPr>
        <w:t xml:space="preserve">. </w:t>
      </w:r>
      <w:r w:rsidR="00E95C13" w:rsidRPr="00E52448">
        <w:rPr>
          <w:rFonts w:eastAsia="Times New Roman" w:cs="Times New Roman"/>
          <w:sz w:val="27"/>
          <w:szCs w:val="27"/>
          <w:lang w:val="vi-VN"/>
        </w:rPr>
        <w:t xml:space="preserve">Bà Lê Thu Trà, </w:t>
      </w:r>
      <w:r w:rsidR="00E95C13" w:rsidRPr="00E52448">
        <w:rPr>
          <w:rFonts w:eastAsia="Times New Roman" w:cs="Times New Roman"/>
          <w:spacing w:val="-10"/>
          <w:sz w:val="27"/>
          <w:szCs w:val="27"/>
          <w:lang w:val="vi-VN"/>
        </w:rPr>
        <w:t xml:space="preserve">Trưởng phòng GDĐT </w:t>
      </w:r>
      <w:r w:rsidR="00F915B0">
        <w:rPr>
          <w:rFonts w:eastAsia="Times New Roman" w:cs="Times New Roman"/>
          <w:sz w:val="27"/>
          <w:szCs w:val="27"/>
          <w:lang w:val="vi-VN"/>
        </w:rPr>
        <w:t>thị xã Đông Triều</w:t>
      </w:r>
      <w:r w:rsidR="00F915B0" w:rsidRPr="00F915B0">
        <w:rPr>
          <w:rFonts w:eastAsia="Times New Roman" w:cs="Times New Roman"/>
          <w:sz w:val="27"/>
          <w:szCs w:val="27"/>
          <w:lang w:val="vi-VN"/>
        </w:rPr>
        <w:t xml:space="preserve">, </w:t>
      </w:r>
      <w:r w:rsidR="00F915B0">
        <w:rPr>
          <w:rFonts w:eastAsia="Times New Roman" w:cs="Times New Roman"/>
          <w:sz w:val="27"/>
          <w:szCs w:val="27"/>
          <w:lang w:val="vi-VN"/>
        </w:rPr>
        <w:t>Ủy viên Ban Tổ chức</w:t>
      </w:r>
      <w:r w:rsidR="00F915B0" w:rsidRPr="00E52448">
        <w:rPr>
          <w:rFonts w:eastAsia="Times New Roman" w:cs="Times New Roman"/>
          <w:sz w:val="27"/>
          <w:szCs w:val="27"/>
          <w:lang w:val="vi-VN"/>
        </w:rPr>
        <w:t>;</w:t>
      </w:r>
    </w:p>
    <w:p w:rsidR="00F915B0" w:rsidRPr="00E52448" w:rsidRDefault="00842DED" w:rsidP="00F915B0">
      <w:pPr>
        <w:spacing w:before="60" w:after="60" w:line="264" w:lineRule="auto"/>
        <w:ind w:firstLine="720"/>
        <w:rPr>
          <w:rFonts w:eastAsia="Times New Roman" w:cs="Times New Roman"/>
          <w:sz w:val="27"/>
          <w:szCs w:val="27"/>
          <w:lang w:val="vi-VN"/>
        </w:rPr>
      </w:pPr>
      <w:r w:rsidRPr="00D13DDE">
        <w:rPr>
          <w:rFonts w:eastAsia="Times New Roman" w:cs="Times New Roman"/>
          <w:spacing w:val="2"/>
          <w:sz w:val="27"/>
          <w:szCs w:val="27"/>
          <w:lang w:val="vi-VN"/>
        </w:rPr>
        <w:t>(</w:t>
      </w:r>
      <w:r w:rsidR="00F915B0" w:rsidRPr="00324BA6">
        <w:rPr>
          <w:rFonts w:eastAsia="Times New Roman" w:cs="Times New Roman"/>
          <w:spacing w:val="2"/>
          <w:sz w:val="27"/>
          <w:szCs w:val="27"/>
          <w:lang w:val="vi-VN"/>
        </w:rPr>
        <w:t>4</w:t>
      </w:r>
      <w:r w:rsidRPr="00D13DDE">
        <w:rPr>
          <w:rFonts w:eastAsia="Times New Roman" w:cs="Times New Roman"/>
          <w:spacing w:val="2"/>
          <w:sz w:val="27"/>
          <w:szCs w:val="27"/>
          <w:lang w:val="vi-VN"/>
        </w:rPr>
        <w:t>)</w:t>
      </w:r>
      <w:r w:rsidR="00D82442" w:rsidRPr="00E52448">
        <w:rPr>
          <w:rFonts w:eastAsia="Times New Roman" w:cs="Times New Roman"/>
          <w:spacing w:val="2"/>
          <w:sz w:val="27"/>
          <w:szCs w:val="27"/>
          <w:lang w:val="vi-VN"/>
        </w:rPr>
        <w:t>.</w:t>
      </w:r>
      <w:r w:rsidR="002701DD" w:rsidRPr="00E52448">
        <w:rPr>
          <w:rFonts w:eastAsia="Times New Roman" w:cs="Times New Roman"/>
          <w:spacing w:val="2"/>
          <w:sz w:val="27"/>
          <w:szCs w:val="27"/>
          <w:lang w:val="vi-VN"/>
        </w:rPr>
        <w:t xml:space="preserve"> Ông Hoàng Việt Thắng, Phó Trưởng Phòng Hàn</w:t>
      </w:r>
      <w:r w:rsidR="00D82442" w:rsidRPr="00E52448">
        <w:rPr>
          <w:rFonts w:eastAsia="Times New Roman" w:cs="Times New Roman"/>
          <w:spacing w:val="2"/>
          <w:sz w:val="27"/>
          <w:szCs w:val="27"/>
          <w:lang w:val="vi-VN"/>
        </w:rPr>
        <w:t>h chính</w:t>
      </w:r>
      <w:r w:rsidR="00FE06C6" w:rsidRPr="00E52448">
        <w:rPr>
          <w:rFonts w:eastAsia="Times New Roman" w:cs="Times New Roman"/>
          <w:spacing w:val="2"/>
          <w:sz w:val="27"/>
          <w:szCs w:val="27"/>
          <w:lang w:val="vi-VN"/>
        </w:rPr>
        <w:t xml:space="preserve"> </w:t>
      </w:r>
      <w:r w:rsidR="00D82442" w:rsidRPr="00E52448">
        <w:rPr>
          <w:rFonts w:eastAsia="Times New Roman" w:cs="Times New Roman"/>
          <w:spacing w:val="2"/>
          <w:sz w:val="27"/>
          <w:szCs w:val="27"/>
          <w:lang w:val="vi-VN"/>
        </w:rPr>
        <w:t>-</w:t>
      </w:r>
      <w:r w:rsidR="00FE06C6" w:rsidRPr="00E52448">
        <w:rPr>
          <w:rFonts w:eastAsia="Times New Roman" w:cs="Times New Roman"/>
          <w:spacing w:val="2"/>
          <w:sz w:val="27"/>
          <w:szCs w:val="27"/>
          <w:lang w:val="vi-VN"/>
        </w:rPr>
        <w:t xml:space="preserve"> </w:t>
      </w:r>
      <w:r w:rsidR="00F915B0">
        <w:rPr>
          <w:rFonts w:eastAsia="Times New Roman" w:cs="Times New Roman"/>
          <w:spacing w:val="2"/>
          <w:sz w:val="27"/>
          <w:szCs w:val="27"/>
          <w:lang w:val="vi-VN"/>
        </w:rPr>
        <w:t>Sự nghiệp, Sở Tài chính</w:t>
      </w:r>
      <w:r w:rsidR="00F915B0" w:rsidRPr="00F915B0">
        <w:rPr>
          <w:rFonts w:eastAsia="Times New Roman" w:cs="Times New Roman"/>
          <w:spacing w:val="2"/>
          <w:sz w:val="27"/>
          <w:szCs w:val="27"/>
          <w:lang w:val="vi-VN"/>
        </w:rPr>
        <w:t xml:space="preserve">, </w:t>
      </w:r>
      <w:r w:rsidR="00F915B0">
        <w:rPr>
          <w:rFonts w:eastAsia="Times New Roman" w:cs="Times New Roman"/>
          <w:sz w:val="27"/>
          <w:szCs w:val="27"/>
          <w:lang w:val="vi-VN"/>
        </w:rPr>
        <w:t>Ủy viên Ban Tổ chức</w:t>
      </w:r>
      <w:r w:rsidR="00F915B0" w:rsidRPr="00E52448">
        <w:rPr>
          <w:rFonts w:eastAsia="Times New Roman" w:cs="Times New Roman"/>
          <w:sz w:val="27"/>
          <w:szCs w:val="27"/>
          <w:lang w:val="vi-VN"/>
        </w:rPr>
        <w:t>;</w:t>
      </w:r>
    </w:p>
    <w:p w:rsidR="00F915B0" w:rsidRPr="00324BA6" w:rsidRDefault="00842DED" w:rsidP="00F915B0">
      <w:pPr>
        <w:spacing w:before="60" w:after="60" w:line="264" w:lineRule="auto"/>
        <w:ind w:firstLine="720"/>
        <w:rPr>
          <w:rFonts w:eastAsia="Times New Roman" w:cs="Times New Roman"/>
          <w:sz w:val="27"/>
          <w:szCs w:val="27"/>
          <w:lang w:val="vi-VN"/>
        </w:rPr>
      </w:pPr>
      <w:r w:rsidRPr="00D13DDE">
        <w:rPr>
          <w:rFonts w:eastAsia="Times New Roman" w:cs="Times New Roman"/>
          <w:sz w:val="27"/>
          <w:szCs w:val="27"/>
          <w:lang w:val="vi-VN"/>
        </w:rPr>
        <w:t>(</w:t>
      </w:r>
      <w:r w:rsidR="00F915B0" w:rsidRPr="00324BA6">
        <w:rPr>
          <w:rFonts w:eastAsia="Times New Roman" w:cs="Times New Roman"/>
          <w:sz w:val="27"/>
          <w:szCs w:val="27"/>
          <w:lang w:val="vi-VN"/>
        </w:rPr>
        <w:t>5</w:t>
      </w:r>
      <w:r w:rsidRPr="00D13DDE">
        <w:rPr>
          <w:rFonts w:eastAsia="Times New Roman" w:cs="Times New Roman"/>
          <w:sz w:val="27"/>
          <w:szCs w:val="27"/>
          <w:lang w:val="vi-VN"/>
        </w:rPr>
        <w:t>)</w:t>
      </w:r>
      <w:r w:rsidR="005F3F37" w:rsidRPr="00E52448">
        <w:rPr>
          <w:rFonts w:eastAsia="Times New Roman" w:cs="Times New Roman"/>
          <w:sz w:val="27"/>
          <w:szCs w:val="27"/>
          <w:lang w:val="vi-VN"/>
        </w:rPr>
        <w:t>. Ông Vũ Ngọc Dương, Phó Trưởng phòng Thi đua - Khen thưởng cấp huyện, cơ sở và doanh nghiệp, Ban t</w:t>
      </w:r>
      <w:r w:rsidR="00F915B0">
        <w:rPr>
          <w:rFonts w:eastAsia="Times New Roman" w:cs="Times New Roman"/>
          <w:sz w:val="27"/>
          <w:szCs w:val="27"/>
          <w:lang w:val="vi-VN"/>
        </w:rPr>
        <w:t>hi đua - Khen thưởng, Sở Nội vụ</w:t>
      </w:r>
      <w:r w:rsidR="00F915B0" w:rsidRPr="00F915B0">
        <w:rPr>
          <w:rFonts w:eastAsia="Times New Roman" w:cs="Times New Roman"/>
          <w:sz w:val="27"/>
          <w:szCs w:val="27"/>
          <w:lang w:val="vi-VN"/>
        </w:rPr>
        <w:t xml:space="preserve">, </w:t>
      </w:r>
      <w:r w:rsidR="00F915B0">
        <w:rPr>
          <w:rFonts w:eastAsia="Times New Roman" w:cs="Times New Roman"/>
          <w:sz w:val="27"/>
          <w:szCs w:val="27"/>
          <w:lang w:val="vi-VN"/>
        </w:rPr>
        <w:t>Ủy viên Ban Tổ chức</w:t>
      </w:r>
      <w:r w:rsidR="00F915B0" w:rsidRPr="00E52448">
        <w:rPr>
          <w:rFonts w:eastAsia="Times New Roman" w:cs="Times New Roman"/>
          <w:sz w:val="27"/>
          <w:szCs w:val="27"/>
          <w:lang w:val="vi-VN"/>
        </w:rPr>
        <w:t>;</w:t>
      </w:r>
    </w:p>
    <w:p w:rsidR="00F915B0" w:rsidRPr="00F915B0" w:rsidRDefault="00842DED" w:rsidP="00F915B0">
      <w:pPr>
        <w:spacing w:before="60" w:after="60" w:line="264" w:lineRule="auto"/>
        <w:ind w:firstLine="720"/>
        <w:rPr>
          <w:rFonts w:eastAsia="Times New Roman" w:cs="Times New Roman"/>
          <w:sz w:val="27"/>
          <w:szCs w:val="27"/>
          <w:lang w:val="vi-VN"/>
        </w:rPr>
      </w:pPr>
      <w:r w:rsidRPr="00D13DDE">
        <w:rPr>
          <w:rFonts w:eastAsia="Times New Roman" w:cs="Times New Roman"/>
          <w:sz w:val="27"/>
          <w:szCs w:val="27"/>
          <w:lang w:val="vi-VN"/>
        </w:rPr>
        <w:t>(</w:t>
      </w:r>
      <w:r w:rsidR="00F915B0" w:rsidRPr="00324BA6">
        <w:rPr>
          <w:rFonts w:eastAsia="Times New Roman" w:cs="Times New Roman"/>
          <w:sz w:val="27"/>
          <w:szCs w:val="27"/>
          <w:lang w:val="vi-VN"/>
        </w:rPr>
        <w:t>6</w:t>
      </w:r>
      <w:r w:rsidRPr="00D13DDE">
        <w:rPr>
          <w:rFonts w:eastAsia="Times New Roman" w:cs="Times New Roman"/>
          <w:sz w:val="27"/>
          <w:szCs w:val="27"/>
          <w:lang w:val="vi-VN"/>
        </w:rPr>
        <w:t>)</w:t>
      </w:r>
      <w:r w:rsidR="00F915B0" w:rsidRPr="00E52448">
        <w:rPr>
          <w:rFonts w:eastAsia="Times New Roman" w:cs="Times New Roman"/>
          <w:sz w:val="27"/>
          <w:szCs w:val="27"/>
          <w:lang w:val="vi-VN"/>
        </w:rPr>
        <w:t xml:space="preserve">. </w:t>
      </w:r>
      <w:r w:rsidR="00F915B0" w:rsidRPr="00E52448">
        <w:rPr>
          <w:rFonts w:eastAsia="Times New Roman" w:cs="Times New Roman"/>
          <w:spacing w:val="-10"/>
          <w:sz w:val="27"/>
          <w:szCs w:val="27"/>
          <w:lang w:val="vi-VN"/>
        </w:rPr>
        <w:t>Ông Nguyễn Văn Dũng,</w:t>
      </w:r>
      <w:r w:rsidR="00F915B0" w:rsidRPr="00E52448">
        <w:rPr>
          <w:rFonts w:eastAsia="Times New Roman" w:cs="Times New Roman"/>
          <w:sz w:val="27"/>
          <w:szCs w:val="27"/>
          <w:lang w:val="vi-VN"/>
        </w:rPr>
        <w:t xml:space="preserve"> </w:t>
      </w:r>
      <w:r w:rsidR="00F915B0" w:rsidRPr="00E52448">
        <w:rPr>
          <w:rFonts w:eastAsia="Times New Roman" w:cs="Times New Roman"/>
          <w:spacing w:val="-12"/>
          <w:sz w:val="27"/>
          <w:szCs w:val="27"/>
          <w:lang w:val="vi-VN"/>
        </w:rPr>
        <w:t>c</w:t>
      </w:r>
      <w:r w:rsidR="00F915B0" w:rsidRPr="004D3169">
        <w:rPr>
          <w:rFonts w:eastAsia="Times New Roman" w:cs="Times New Roman"/>
          <w:spacing w:val="-12"/>
          <w:sz w:val="27"/>
          <w:szCs w:val="27"/>
          <w:lang w:val="vi-VN"/>
        </w:rPr>
        <w:t>án bộ</w:t>
      </w:r>
      <w:r w:rsidR="00F915B0" w:rsidRPr="00E52448">
        <w:rPr>
          <w:rFonts w:eastAsia="Times New Roman" w:cs="Times New Roman"/>
          <w:spacing w:val="-12"/>
          <w:sz w:val="27"/>
          <w:szCs w:val="27"/>
          <w:lang w:val="vi-VN"/>
        </w:rPr>
        <w:t xml:space="preserve"> </w:t>
      </w:r>
      <w:r w:rsidR="00F915B0" w:rsidRPr="00E52448">
        <w:rPr>
          <w:rFonts w:eastAsia="Times New Roman" w:cs="Times New Roman"/>
          <w:sz w:val="27"/>
          <w:szCs w:val="27"/>
          <w:lang w:val="vi-VN"/>
        </w:rPr>
        <w:t>phòng Chính trị tư tưởng, Sở GDĐT</w:t>
      </w:r>
      <w:r w:rsidR="00F915B0" w:rsidRPr="00F915B0">
        <w:rPr>
          <w:rFonts w:eastAsia="Times New Roman" w:cs="Times New Roman"/>
          <w:sz w:val="27"/>
          <w:szCs w:val="27"/>
          <w:lang w:val="vi-VN"/>
        </w:rPr>
        <w:t xml:space="preserve">, </w:t>
      </w:r>
      <w:r w:rsidR="00F915B0">
        <w:rPr>
          <w:rFonts w:eastAsia="Times New Roman" w:cs="Times New Roman"/>
          <w:sz w:val="27"/>
          <w:szCs w:val="27"/>
          <w:lang w:val="vi-VN"/>
        </w:rPr>
        <w:t>Ủy viên Ban Tổ chức</w:t>
      </w:r>
      <w:r w:rsidR="00F915B0" w:rsidRPr="00F915B0">
        <w:rPr>
          <w:rFonts w:eastAsia="Times New Roman" w:cs="Times New Roman"/>
          <w:sz w:val="27"/>
          <w:szCs w:val="27"/>
          <w:lang w:val="vi-VN"/>
        </w:rPr>
        <w:t>;</w:t>
      </w:r>
    </w:p>
    <w:p w:rsidR="00F915B0" w:rsidRPr="00E52448" w:rsidRDefault="00842DED" w:rsidP="00F915B0">
      <w:pPr>
        <w:spacing w:before="60" w:after="60" w:line="264" w:lineRule="auto"/>
        <w:ind w:firstLine="720"/>
        <w:rPr>
          <w:rFonts w:eastAsia="Times New Roman" w:cs="Times New Roman"/>
          <w:sz w:val="27"/>
          <w:szCs w:val="27"/>
          <w:lang w:val="vi-VN"/>
        </w:rPr>
      </w:pPr>
      <w:r w:rsidRPr="00D13DDE">
        <w:rPr>
          <w:rFonts w:eastAsia="Times New Roman" w:cs="Times New Roman"/>
          <w:sz w:val="27"/>
          <w:szCs w:val="27"/>
          <w:lang w:val="vi-VN"/>
        </w:rPr>
        <w:t>(</w:t>
      </w:r>
      <w:r w:rsidR="00F915B0" w:rsidRPr="00324BA6">
        <w:rPr>
          <w:rFonts w:eastAsia="Times New Roman" w:cs="Times New Roman"/>
          <w:sz w:val="27"/>
          <w:szCs w:val="27"/>
          <w:lang w:val="vi-VN"/>
        </w:rPr>
        <w:t>7</w:t>
      </w:r>
      <w:r w:rsidRPr="00D13DDE">
        <w:rPr>
          <w:rFonts w:eastAsia="Times New Roman" w:cs="Times New Roman"/>
          <w:sz w:val="27"/>
          <w:szCs w:val="27"/>
          <w:lang w:val="vi-VN"/>
        </w:rPr>
        <w:t>)</w:t>
      </w:r>
      <w:r w:rsidR="00F915B0" w:rsidRPr="00E52448">
        <w:rPr>
          <w:rFonts w:eastAsia="Times New Roman" w:cs="Times New Roman"/>
          <w:sz w:val="27"/>
          <w:szCs w:val="27"/>
          <w:lang w:val="vi-VN"/>
        </w:rPr>
        <w:t>. Ông Hoàng Văn Bắc, Phó Hiệu trưởng trường năng khiếu TDTT Quảng Ninh.</w:t>
      </w:r>
    </w:p>
    <w:p w:rsidR="00F8556F" w:rsidRPr="00D13DDE" w:rsidRDefault="00842DED" w:rsidP="00C969D2">
      <w:pPr>
        <w:spacing w:before="60" w:after="60" w:line="264" w:lineRule="auto"/>
        <w:ind w:firstLine="720"/>
        <w:rPr>
          <w:rFonts w:eastAsia="Times New Roman" w:cs="Times New Roman"/>
          <w:sz w:val="27"/>
          <w:szCs w:val="27"/>
          <w:lang w:val="vi-VN"/>
        </w:rPr>
      </w:pPr>
      <w:r w:rsidRPr="00D13DDE">
        <w:rPr>
          <w:rFonts w:eastAsia="Times New Roman" w:cs="Times New Roman"/>
          <w:sz w:val="27"/>
          <w:szCs w:val="27"/>
          <w:lang w:val="vi-VN"/>
        </w:rPr>
        <w:t>(</w:t>
      </w:r>
      <w:r w:rsidR="00F915B0" w:rsidRPr="00324BA6">
        <w:rPr>
          <w:rFonts w:eastAsia="Times New Roman" w:cs="Times New Roman"/>
          <w:sz w:val="27"/>
          <w:szCs w:val="27"/>
          <w:lang w:val="vi-VN"/>
        </w:rPr>
        <w:t>8</w:t>
      </w:r>
      <w:r w:rsidRPr="00D13DDE">
        <w:rPr>
          <w:rFonts w:eastAsia="Times New Roman" w:cs="Times New Roman"/>
          <w:sz w:val="27"/>
          <w:szCs w:val="27"/>
          <w:lang w:val="vi-VN"/>
        </w:rPr>
        <w:t>)</w:t>
      </w:r>
      <w:r w:rsidR="00F8556F" w:rsidRPr="00647894">
        <w:rPr>
          <w:rFonts w:eastAsia="Times New Roman" w:cs="Times New Roman"/>
          <w:sz w:val="27"/>
          <w:szCs w:val="27"/>
          <w:lang w:val="vi-VN"/>
        </w:rPr>
        <w:t xml:space="preserve">. Bà Tô </w:t>
      </w:r>
      <w:r w:rsidR="00C735B1" w:rsidRPr="00647894">
        <w:rPr>
          <w:rFonts w:eastAsia="Times New Roman" w:cs="Times New Roman"/>
          <w:sz w:val="27"/>
          <w:szCs w:val="27"/>
          <w:lang w:val="vi-VN"/>
        </w:rPr>
        <w:t xml:space="preserve">Thị Vân Anh, </w:t>
      </w:r>
      <w:r w:rsidR="004D3169" w:rsidRPr="00E52448">
        <w:rPr>
          <w:rFonts w:eastAsia="Times New Roman" w:cs="Times New Roman"/>
          <w:spacing w:val="-12"/>
          <w:sz w:val="27"/>
          <w:szCs w:val="27"/>
          <w:lang w:val="vi-VN"/>
        </w:rPr>
        <w:t>c</w:t>
      </w:r>
      <w:r w:rsidR="004D3169" w:rsidRPr="004D3169">
        <w:rPr>
          <w:rFonts w:eastAsia="Times New Roman" w:cs="Times New Roman"/>
          <w:spacing w:val="-12"/>
          <w:sz w:val="27"/>
          <w:szCs w:val="27"/>
          <w:lang w:val="vi-VN"/>
        </w:rPr>
        <w:t>án bộ</w:t>
      </w:r>
      <w:r w:rsidR="004D3169" w:rsidRPr="00E52448">
        <w:rPr>
          <w:rFonts w:eastAsia="Times New Roman" w:cs="Times New Roman"/>
          <w:spacing w:val="-12"/>
          <w:sz w:val="27"/>
          <w:szCs w:val="27"/>
          <w:lang w:val="vi-VN"/>
        </w:rPr>
        <w:t xml:space="preserve"> </w:t>
      </w:r>
      <w:r w:rsidR="00C735B1" w:rsidRPr="00E52448">
        <w:rPr>
          <w:rFonts w:eastAsia="Times New Roman" w:cs="Times New Roman"/>
          <w:sz w:val="27"/>
          <w:szCs w:val="27"/>
          <w:lang w:val="vi-VN"/>
        </w:rPr>
        <w:t>phòn</w:t>
      </w:r>
      <w:r w:rsidR="00F915B0">
        <w:rPr>
          <w:rFonts w:eastAsia="Times New Roman" w:cs="Times New Roman"/>
          <w:sz w:val="27"/>
          <w:szCs w:val="27"/>
          <w:lang w:val="vi-VN"/>
        </w:rPr>
        <w:t>g Kế hoạch - Tài chính, Sở GDĐT</w:t>
      </w:r>
      <w:r w:rsidR="00F915B0" w:rsidRPr="00F915B0">
        <w:rPr>
          <w:rFonts w:eastAsia="Times New Roman" w:cs="Times New Roman"/>
          <w:sz w:val="27"/>
          <w:szCs w:val="27"/>
          <w:lang w:val="vi-VN"/>
        </w:rPr>
        <w:t>;</w:t>
      </w:r>
    </w:p>
    <w:p w:rsidR="00842DED" w:rsidRPr="00D13DDE" w:rsidRDefault="00842DED" w:rsidP="00842DED">
      <w:pPr>
        <w:spacing w:before="60" w:after="60" w:line="264" w:lineRule="auto"/>
        <w:ind w:firstLine="720"/>
        <w:rPr>
          <w:rFonts w:eastAsia="Times New Roman" w:cs="Times New Roman"/>
          <w:sz w:val="27"/>
          <w:szCs w:val="27"/>
          <w:lang w:val="vi-VN"/>
        </w:rPr>
      </w:pPr>
      <w:r w:rsidRPr="00D13DDE">
        <w:rPr>
          <w:rFonts w:eastAsia="Times New Roman" w:cs="Times New Roman"/>
          <w:b/>
          <w:sz w:val="27"/>
          <w:szCs w:val="27"/>
          <w:lang w:val="vi-VN"/>
        </w:rPr>
        <w:t>4</w:t>
      </w:r>
      <w:r w:rsidRPr="00E52448">
        <w:rPr>
          <w:rFonts w:eastAsia="Times New Roman" w:cs="Times New Roman"/>
          <w:b/>
          <w:sz w:val="27"/>
          <w:szCs w:val="27"/>
          <w:lang w:val="vi-VN"/>
        </w:rPr>
        <w:t xml:space="preserve">.3. </w:t>
      </w:r>
      <w:r w:rsidRPr="00D13DDE">
        <w:rPr>
          <w:rFonts w:eastAsia="Times New Roman" w:cs="Times New Roman"/>
          <w:b/>
          <w:sz w:val="27"/>
          <w:szCs w:val="27"/>
          <w:lang w:val="vi-VN"/>
        </w:rPr>
        <w:t>Các Ủy viên</w:t>
      </w:r>
      <w:r w:rsidRPr="00E52448">
        <w:rPr>
          <w:rFonts w:eastAsia="Times New Roman" w:cs="Times New Roman"/>
          <w:b/>
          <w:sz w:val="27"/>
          <w:szCs w:val="27"/>
          <w:lang w:val="vi-VN"/>
        </w:rPr>
        <w:t>:</w:t>
      </w:r>
      <w:r w:rsidRPr="00D13DDE">
        <w:rPr>
          <w:rFonts w:eastAsia="Times New Roman" w:cs="Times New Roman"/>
          <w:b/>
          <w:sz w:val="27"/>
          <w:szCs w:val="27"/>
          <w:lang w:val="vi-VN"/>
        </w:rPr>
        <w:t xml:space="preserve"> (</w:t>
      </w:r>
      <w:r w:rsidRPr="00D13DDE">
        <w:rPr>
          <w:rFonts w:eastAsia="Times New Roman" w:cs="Times New Roman"/>
          <w:sz w:val="27"/>
          <w:szCs w:val="27"/>
          <w:lang w:val="vi-VN"/>
        </w:rPr>
        <w:t>do Trưởng Tiểu ban đề xuất với Trưởng Ban Tổ chức quyết định).</w:t>
      </w:r>
    </w:p>
    <w:p w:rsidR="00AC4F68" w:rsidRPr="00D13DDE" w:rsidRDefault="00842DED" w:rsidP="00842DED">
      <w:pPr>
        <w:spacing w:before="60" w:after="60" w:line="264" w:lineRule="auto"/>
        <w:ind w:firstLine="720"/>
        <w:rPr>
          <w:rFonts w:eastAsia="Times New Roman" w:cs="Times New Roman"/>
          <w:sz w:val="27"/>
          <w:szCs w:val="27"/>
          <w:lang w:val="vi-VN"/>
        </w:rPr>
      </w:pPr>
      <w:r w:rsidRPr="00D13DDE">
        <w:rPr>
          <w:rFonts w:eastAsia="Times New Roman" w:cs="Times New Roman"/>
          <w:b/>
          <w:sz w:val="27"/>
          <w:szCs w:val="27"/>
          <w:lang w:val="vi-VN"/>
        </w:rPr>
        <w:t>4</w:t>
      </w:r>
      <w:r w:rsidRPr="00E52448">
        <w:rPr>
          <w:rFonts w:eastAsia="Times New Roman" w:cs="Times New Roman"/>
          <w:b/>
          <w:sz w:val="27"/>
          <w:szCs w:val="27"/>
          <w:lang w:val="vi-VN"/>
        </w:rPr>
        <w:t>.</w:t>
      </w:r>
      <w:r w:rsidRPr="00D13DDE">
        <w:rPr>
          <w:rFonts w:eastAsia="Times New Roman" w:cs="Times New Roman"/>
          <w:b/>
          <w:sz w:val="27"/>
          <w:szCs w:val="27"/>
          <w:lang w:val="vi-VN"/>
        </w:rPr>
        <w:t>4</w:t>
      </w:r>
      <w:r w:rsidRPr="00E52448">
        <w:rPr>
          <w:rFonts w:eastAsia="Times New Roman" w:cs="Times New Roman"/>
          <w:b/>
          <w:sz w:val="27"/>
          <w:szCs w:val="27"/>
          <w:lang w:val="vi-VN"/>
        </w:rPr>
        <w:t>. Nhiệm vụ</w:t>
      </w:r>
      <w:r w:rsidRPr="00D13DDE">
        <w:rPr>
          <w:rFonts w:eastAsia="Times New Roman" w:cs="Times New Roman"/>
          <w:b/>
          <w:sz w:val="27"/>
          <w:szCs w:val="27"/>
          <w:lang w:val="vi-VN"/>
        </w:rPr>
        <w:t xml:space="preserve"> của Tiểu ban</w:t>
      </w:r>
      <w:r w:rsidRPr="00E52448">
        <w:rPr>
          <w:rFonts w:eastAsia="Times New Roman" w:cs="Times New Roman"/>
          <w:b/>
          <w:sz w:val="27"/>
          <w:szCs w:val="27"/>
          <w:lang w:val="vi-VN"/>
        </w:rPr>
        <w:t>:</w:t>
      </w:r>
      <w:r w:rsidRPr="00E52448">
        <w:rPr>
          <w:rFonts w:eastAsia="Times New Roman" w:cs="Times New Roman"/>
          <w:sz w:val="27"/>
          <w:szCs w:val="27"/>
          <w:lang w:val="vi-VN"/>
        </w:rPr>
        <w:t xml:space="preserve"> </w:t>
      </w:r>
    </w:p>
    <w:p w:rsidR="002701DD" w:rsidRPr="00D13DDE" w:rsidRDefault="00AC4F68" w:rsidP="00842DED">
      <w:pPr>
        <w:spacing w:before="60" w:after="60" w:line="264" w:lineRule="auto"/>
        <w:ind w:firstLine="720"/>
        <w:rPr>
          <w:rFonts w:eastAsia="Times New Roman" w:cs="Times New Roman"/>
          <w:sz w:val="27"/>
          <w:szCs w:val="27"/>
          <w:lang w:val="vi-VN"/>
        </w:rPr>
      </w:pPr>
      <w:r w:rsidRPr="00D13DDE">
        <w:rPr>
          <w:rFonts w:eastAsia="Times New Roman" w:cs="Times New Roman"/>
          <w:sz w:val="27"/>
          <w:szCs w:val="27"/>
          <w:lang w:val="vi-VN"/>
        </w:rPr>
        <w:t>- Đ</w:t>
      </w:r>
      <w:r w:rsidR="002701DD" w:rsidRPr="00E52448">
        <w:rPr>
          <w:rFonts w:eastAsia="Times New Roman" w:cs="Times New Roman"/>
          <w:sz w:val="27"/>
          <w:szCs w:val="27"/>
          <w:lang w:val="vi-VN"/>
        </w:rPr>
        <w:t xml:space="preserve">ảm bảo kinh phí tổ chức các hoạt động trong khuôn khổ HKPĐ </w:t>
      </w:r>
      <w:r w:rsidR="004E7BEC" w:rsidRPr="00E52448">
        <w:rPr>
          <w:rFonts w:eastAsia="Times New Roman" w:cs="Times New Roman"/>
          <w:sz w:val="27"/>
          <w:szCs w:val="27"/>
          <w:lang w:val="vi-VN"/>
        </w:rPr>
        <w:t>t</w:t>
      </w:r>
      <w:r w:rsidR="002701DD" w:rsidRPr="00E52448">
        <w:rPr>
          <w:rFonts w:eastAsia="Times New Roman" w:cs="Times New Roman"/>
          <w:sz w:val="27"/>
          <w:szCs w:val="27"/>
          <w:lang w:val="vi-VN"/>
        </w:rPr>
        <w:t>ỉnh</w:t>
      </w:r>
      <w:r w:rsidR="00B44C22" w:rsidRPr="00B44C22">
        <w:rPr>
          <w:rFonts w:eastAsia="Times New Roman" w:cs="Times New Roman"/>
          <w:sz w:val="27"/>
          <w:szCs w:val="27"/>
          <w:lang w:val="vi-VN"/>
        </w:rPr>
        <w:t xml:space="preserve"> và</w:t>
      </w:r>
      <w:r w:rsidR="002701DD" w:rsidRPr="00E52448">
        <w:rPr>
          <w:rFonts w:eastAsia="Times New Roman" w:cs="Times New Roman"/>
          <w:sz w:val="27"/>
          <w:szCs w:val="27"/>
          <w:lang w:val="vi-VN"/>
        </w:rPr>
        <w:t xml:space="preserve"> </w:t>
      </w:r>
      <w:r w:rsidR="00B44C22" w:rsidRPr="00B44C22">
        <w:rPr>
          <w:rFonts w:eastAsia="Times New Roman" w:cs="Times New Roman"/>
          <w:sz w:val="27"/>
          <w:szCs w:val="27"/>
          <w:lang w:val="vi-VN"/>
        </w:rPr>
        <w:t xml:space="preserve">toàn quốc; </w:t>
      </w:r>
      <w:r w:rsidR="002701DD" w:rsidRPr="00E52448">
        <w:rPr>
          <w:rFonts w:eastAsia="Times New Roman" w:cs="Times New Roman"/>
          <w:sz w:val="27"/>
          <w:szCs w:val="27"/>
          <w:lang w:val="vi-VN"/>
        </w:rPr>
        <w:t xml:space="preserve">giải thưởng </w:t>
      </w:r>
      <w:r w:rsidR="00B44C22" w:rsidRPr="00B44C22">
        <w:rPr>
          <w:rFonts w:eastAsia="Times New Roman" w:cs="Times New Roman"/>
          <w:sz w:val="27"/>
          <w:szCs w:val="27"/>
          <w:lang w:val="vi-VN"/>
        </w:rPr>
        <w:t>cho</w:t>
      </w:r>
      <w:r w:rsidR="00C60E27" w:rsidRPr="00C60E27">
        <w:rPr>
          <w:rFonts w:eastAsia="Times New Roman" w:cs="Times New Roman"/>
          <w:sz w:val="27"/>
          <w:szCs w:val="27"/>
          <w:lang w:val="vi-VN"/>
        </w:rPr>
        <w:t xml:space="preserve"> </w:t>
      </w:r>
      <w:r w:rsidR="003F2E76" w:rsidRPr="003F2E76">
        <w:rPr>
          <w:rFonts w:eastAsia="Times New Roman" w:cs="Times New Roman"/>
          <w:sz w:val="27"/>
          <w:szCs w:val="27"/>
          <w:lang w:val="vi-VN"/>
        </w:rPr>
        <w:t>VĐV</w:t>
      </w:r>
      <w:r w:rsidR="00B44C22" w:rsidRPr="00B44C22">
        <w:rPr>
          <w:rFonts w:eastAsia="Times New Roman" w:cs="Times New Roman"/>
          <w:sz w:val="27"/>
          <w:szCs w:val="27"/>
          <w:lang w:val="vi-VN"/>
        </w:rPr>
        <w:t xml:space="preserve">, </w:t>
      </w:r>
      <w:r w:rsidR="003F2E76" w:rsidRPr="003F2E76">
        <w:rPr>
          <w:rFonts w:eastAsia="Times New Roman" w:cs="Times New Roman"/>
          <w:sz w:val="27"/>
          <w:szCs w:val="27"/>
          <w:lang w:val="vi-VN"/>
        </w:rPr>
        <w:t>HLV</w:t>
      </w:r>
      <w:r w:rsidR="00B44C22" w:rsidRPr="00B44C22">
        <w:rPr>
          <w:rFonts w:eastAsia="Times New Roman" w:cs="Times New Roman"/>
          <w:sz w:val="27"/>
          <w:szCs w:val="27"/>
          <w:lang w:val="vi-VN"/>
        </w:rPr>
        <w:t>,</w:t>
      </w:r>
      <w:r w:rsidR="003F2E76" w:rsidRPr="003F2E76">
        <w:rPr>
          <w:rFonts w:eastAsia="Times New Roman" w:cs="Times New Roman"/>
          <w:sz w:val="27"/>
          <w:szCs w:val="27"/>
          <w:lang w:val="vi-VN"/>
        </w:rPr>
        <w:t xml:space="preserve"> các</w:t>
      </w:r>
      <w:r w:rsidR="00B44C22" w:rsidRPr="00B44C22">
        <w:rPr>
          <w:rFonts w:eastAsia="Times New Roman" w:cs="Times New Roman"/>
          <w:sz w:val="27"/>
          <w:szCs w:val="27"/>
          <w:lang w:val="vi-VN"/>
        </w:rPr>
        <w:t xml:space="preserve"> Đội, Đoàn thể thao</w:t>
      </w:r>
      <w:r w:rsidR="00814565" w:rsidRPr="00E52448">
        <w:rPr>
          <w:rFonts w:eastAsia="Times New Roman" w:cs="Times New Roman"/>
          <w:sz w:val="27"/>
          <w:szCs w:val="27"/>
          <w:lang w:val="vi-VN"/>
        </w:rPr>
        <w:t>;</w:t>
      </w:r>
      <w:r w:rsidR="002701DD" w:rsidRPr="00E52448">
        <w:rPr>
          <w:rFonts w:eastAsia="Times New Roman" w:cs="Times New Roman"/>
          <w:sz w:val="27"/>
          <w:szCs w:val="27"/>
          <w:lang w:val="vi-VN"/>
        </w:rPr>
        <w:t xml:space="preserve"> cơ sở vật chất t</w:t>
      </w:r>
      <w:r w:rsidR="004E7BEC" w:rsidRPr="00E52448">
        <w:rPr>
          <w:rFonts w:eastAsia="Times New Roman" w:cs="Times New Roman"/>
          <w:sz w:val="27"/>
          <w:szCs w:val="27"/>
          <w:lang w:val="vi-VN"/>
        </w:rPr>
        <w:t>ổ chức thi đấu các môn thể thao và Lễ K</w:t>
      </w:r>
      <w:r w:rsidR="002701DD" w:rsidRPr="00E52448">
        <w:rPr>
          <w:rFonts w:eastAsia="Times New Roman" w:cs="Times New Roman"/>
          <w:sz w:val="27"/>
          <w:szCs w:val="27"/>
          <w:lang w:val="vi-VN"/>
        </w:rPr>
        <w:t xml:space="preserve">hai mạc, </w:t>
      </w:r>
      <w:r w:rsidR="004E7BEC" w:rsidRPr="00E52448">
        <w:rPr>
          <w:rFonts w:eastAsia="Times New Roman" w:cs="Times New Roman"/>
          <w:sz w:val="27"/>
          <w:szCs w:val="27"/>
          <w:lang w:val="vi-VN"/>
        </w:rPr>
        <w:t>B</w:t>
      </w:r>
      <w:r w:rsidR="002701DD" w:rsidRPr="00E52448">
        <w:rPr>
          <w:rFonts w:eastAsia="Times New Roman" w:cs="Times New Roman"/>
          <w:sz w:val="27"/>
          <w:szCs w:val="27"/>
          <w:lang w:val="vi-VN"/>
        </w:rPr>
        <w:t>ế mạ</w:t>
      </w:r>
      <w:r w:rsidR="00812DF8" w:rsidRPr="00E52448">
        <w:rPr>
          <w:rFonts w:eastAsia="Times New Roman" w:cs="Times New Roman"/>
          <w:sz w:val="27"/>
          <w:szCs w:val="27"/>
          <w:lang w:val="vi-VN"/>
        </w:rPr>
        <w:t xml:space="preserve">c HKPĐ tỉnh Quảng Ninh lần thứ </w:t>
      </w:r>
      <w:r w:rsidR="00C67E1B" w:rsidRPr="00E52448">
        <w:rPr>
          <w:rFonts w:eastAsia="Times New Roman" w:cs="Times New Roman"/>
          <w:sz w:val="27"/>
          <w:szCs w:val="27"/>
          <w:lang w:val="vi-VN"/>
        </w:rPr>
        <w:t>X năm</w:t>
      </w:r>
      <w:r w:rsidR="002701DD" w:rsidRPr="00E52448">
        <w:rPr>
          <w:rFonts w:eastAsia="Times New Roman" w:cs="Times New Roman"/>
          <w:sz w:val="27"/>
          <w:szCs w:val="27"/>
          <w:lang w:val="vi-VN"/>
        </w:rPr>
        <w:t xml:space="preserve"> 20</w:t>
      </w:r>
      <w:r w:rsidR="00812DF8" w:rsidRPr="00E52448">
        <w:rPr>
          <w:rFonts w:eastAsia="Times New Roman" w:cs="Times New Roman"/>
          <w:sz w:val="27"/>
          <w:szCs w:val="27"/>
          <w:lang w:val="vi-VN"/>
        </w:rPr>
        <w:t>20</w:t>
      </w:r>
      <w:r w:rsidR="002701DD" w:rsidRPr="00E52448">
        <w:rPr>
          <w:rFonts w:eastAsia="Times New Roman" w:cs="Times New Roman"/>
          <w:sz w:val="27"/>
          <w:szCs w:val="27"/>
          <w:lang w:val="vi-VN"/>
        </w:rPr>
        <w:t xml:space="preserve"> (trang thiết bị, dụng cụ thi đấu, sân vận động, nhà thi đấ</w:t>
      </w:r>
      <w:r w:rsidR="00771C3D" w:rsidRPr="00E52448">
        <w:rPr>
          <w:rFonts w:eastAsia="Times New Roman" w:cs="Times New Roman"/>
          <w:sz w:val="27"/>
          <w:szCs w:val="27"/>
          <w:lang w:val="vi-VN"/>
        </w:rPr>
        <w:t>u,</w:t>
      </w:r>
      <w:r w:rsidR="00814565" w:rsidRPr="00E52448">
        <w:rPr>
          <w:rFonts w:eastAsia="Times New Roman" w:cs="Times New Roman"/>
          <w:sz w:val="27"/>
          <w:szCs w:val="27"/>
          <w:lang w:val="vi-VN"/>
        </w:rPr>
        <w:t xml:space="preserve">…); đề xuất công tác thi đua, khen thưởng của </w:t>
      </w:r>
      <w:r w:rsidR="006A7EB1" w:rsidRPr="00E52448">
        <w:rPr>
          <w:rFonts w:eastAsia="Times New Roman" w:cs="Times New Roman"/>
          <w:sz w:val="27"/>
          <w:szCs w:val="27"/>
          <w:lang w:val="vi-VN"/>
        </w:rPr>
        <w:t xml:space="preserve">các đơn vị, cá nhân tại </w:t>
      </w:r>
      <w:r w:rsidR="00814565" w:rsidRPr="00E52448">
        <w:rPr>
          <w:rFonts w:eastAsia="Times New Roman" w:cs="Times New Roman"/>
          <w:sz w:val="27"/>
          <w:szCs w:val="27"/>
          <w:lang w:val="vi-VN"/>
        </w:rPr>
        <w:t>HKPĐ tỉnh</w:t>
      </w:r>
      <w:r w:rsidR="00B44C22" w:rsidRPr="00B44C22">
        <w:rPr>
          <w:rFonts w:eastAsia="Times New Roman" w:cs="Times New Roman"/>
          <w:sz w:val="27"/>
          <w:szCs w:val="27"/>
          <w:lang w:val="vi-VN"/>
        </w:rPr>
        <w:t xml:space="preserve"> và toàn quốc</w:t>
      </w:r>
      <w:r w:rsidR="00814565" w:rsidRPr="00E52448">
        <w:rPr>
          <w:rFonts w:eastAsia="Times New Roman" w:cs="Times New Roman"/>
          <w:sz w:val="27"/>
          <w:szCs w:val="27"/>
          <w:lang w:val="vi-VN"/>
        </w:rPr>
        <w:t>.</w:t>
      </w:r>
    </w:p>
    <w:p w:rsidR="00AC4F68" w:rsidRPr="00D13DDE" w:rsidRDefault="00AC4F68" w:rsidP="00AC4F68">
      <w:pPr>
        <w:spacing w:before="60" w:after="60" w:line="264" w:lineRule="auto"/>
        <w:ind w:firstLine="720"/>
        <w:rPr>
          <w:rFonts w:eastAsia="Times New Roman" w:cs="Times New Roman"/>
          <w:sz w:val="27"/>
          <w:szCs w:val="27"/>
          <w:lang w:val="vi-VN"/>
        </w:rPr>
      </w:pPr>
      <w:r w:rsidRPr="00D13DDE">
        <w:rPr>
          <w:rFonts w:eastAsia="Times New Roman" w:cs="Times New Roman"/>
          <w:sz w:val="27"/>
          <w:szCs w:val="27"/>
          <w:lang w:val="vi-VN"/>
        </w:rPr>
        <w:t>- Thực hiện các nhiệm vụ khác theo sự phân công của Trưởng Ban Tổ chức.</w:t>
      </w:r>
    </w:p>
    <w:p w:rsidR="002701DD" w:rsidRPr="00E52448" w:rsidRDefault="002701DD" w:rsidP="00C969D2">
      <w:pPr>
        <w:spacing w:before="60" w:after="60" w:line="264" w:lineRule="auto"/>
        <w:ind w:firstLine="720"/>
        <w:rPr>
          <w:rFonts w:eastAsia="Times New Roman" w:cs="Times New Roman"/>
          <w:b/>
          <w:sz w:val="27"/>
          <w:szCs w:val="27"/>
          <w:lang w:val="vi-VN"/>
        </w:rPr>
      </w:pPr>
      <w:r w:rsidRPr="00E52448">
        <w:rPr>
          <w:rFonts w:eastAsia="Times New Roman" w:cs="Times New Roman"/>
          <w:b/>
          <w:sz w:val="27"/>
          <w:szCs w:val="27"/>
          <w:lang w:val="vi-VN"/>
        </w:rPr>
        <w:t>5. Tiểu ban Điều hành thi đấu và tổng hợp thành tích</w:t>
      </w:r>
    </w:p>
    <w:p w:rsidR="00F40D0E" w:rsidRPr="00E52448" w:rsidRDefault="00F40D0E" w:rsidP="00C969D2">
      <w:pPr>
        <w:spacing w:before="60" w:after="60" w:line="264" w:lineRule="auto"/>
        <w:ind w:firstLine="720"/>
        <w:rPr>
          <w:rFonts w:eastAsia="Times New Roman" w:cs="Times New Roman"/>
          <w:sz w:val="27"/>
          <w:szCs w:val="27"/>
          <w:lang w:val="vi-VN"/>
        </w:rPr>
      </w:pPr>
      <w:r w:rsidRPr="00E52448">
        <w:rPr>
          <w:rFonts w:eastAsia="Times New Roman" w:cs="Times New Roman"/>
          <w:b/>
          <w:sz w:val="27"/>
          <w:szCs w:val="27"/>
          <w:lang w:val="vi-VN"/>
        </w:rPr>
        <w:t>5.1.</w:t>
      </w:r>
      <w:r w:rsidR="0038055A">
        <w:rPr>
          <w:rFonts w:eastAsia="Times New Roman" w:cs="Times New Roman"/>
          <w:b/>
          <w:sz w:val="27"/>
          <w:szCs w:val="27"/>
          <w:lang w:val="vi-VN"/>
        </w:rPr>
        <w:t xml:space="preserve"> Trưởng </w:t>
      </w:r>
      <w:r w:rsidR="0038055A" w:rsidRPr="0038055A">
        <w:rPr>
          <w:rFonts w:eastAsia="Times New Roman" w:cs="Times New Roman"/>
          <w:b/>
          <w:sz w:val="27"/>
          <w:szCs w:val="27"/>
          <w:lang w:val="vi-VN"/>
        </w:rPr>
        <w:t>T</w:t>
      </w:r>
      <w:r w:rsidR="002701DD" w:rsidRPr="00E52448">
        <w:rPr>
          <w:rFonts w:eastAsia="Times New Roman" w:cs="Times New Roman"/>
          <w:b/>
          <w:sz w:val="27"/>
          <w:szCs w:val="27"/>
          <w:lang w:val="vi-VN"/>
        </w:rPr>
        <w:t>iểu ban:</w:t>
      </w:r>
      <w:r w:rsidR="002701DD" w:rsidRPr="00E52448">
        <w:rPr>
          <w:rFonts w:eastAsia="Times New Roman" w:cs="Times New Roman"/>
          <w:sz w:val="27"/>
          <w:szCs w:val="27"/>
          <w:lang w:val="vi-VN"/>
        </w:rPr>
        <w:t xml:space="preserve"> </w:t>
      </w:r>
      <w:r w:rsidRPr="00E52448">
        <w:rPr>
          <w:rFonts w:eastAsia="Times New Roman" w:cs="Times New Roman"/>
          <w:sz w:val="27"/>
          <w:szCs w:val="27"/>
          <w:lang w:val="vi-VN"/>
        </w:rPr>
        <w:t xml:space="preserve">Ông Nguyễn Thanh Tùng, </w:t>
      </w:r>
      <w:r w:rsidR="00CF172A" w:rsidRPr="00E52448">
        <w:rPr>
          <w:rFonts w:eastAsia="Times New Roman" w:cs="Times New Roman"/>
          <w:sz w:val="27"/>
          <w:szCs w:val="27"/>
          <w:lang w:val="vi-VN"/>
        </w:rPr>
        <w:t>Phó Giám đốc Sở Văn hóa và Thể thao</w:t>
      </w:r>
      <w:r w:rsidR="00CF172A" w:rsidRPr="00CF172A">
        <w:rPr>
          <w:rFonts w:eastAsia="Times New Roman" w:cs="Times New Roman"/>
          <w:sz w:val="27"/>
          <w:szCs w:val="27"/>
          <w:lang w:val="vi-VN"/>
        </w:rPr>
        <w:t>,</w:t>
      </w:r>
      <w:r w:rsidR="00CF172A" w:rsidRPr="00E52448">
        <w:rPr>
          <w:rFonts w:eastAsia="Times New Roman" w:cs="Times New Roman"/>
          <w:sz w:val="27"/>
          <w:szCs w:val="27"/>
          <w:lang w:val="vi-VN"/>
        </w:rPr>
        <w:t xml:space="preserve"> </w:t>
      </w:r>
      <w:r w:rsidRPr="00E52448">
        <w:rPr>
          <w:rFonts w:eastAsia="Times New Roman" w:cs="Times New Roman"/>
          <w:sz w:val="27"/>
          <w:szCs w:val="27"/>
          <w:lang w:val="vi-VN"/>
        </w:rPr>
        <w:t xml:space="preserve">Ủy viên Ban Chỉ đạo HKPĐ tỉnh, </w:t>
      </w:r>
      <w:r w:rsidR="00226F31" w:rsidRPr="00E52448">
        <w:rPr>
          <w:rFonts w:eastAsia="Times New Roman" w:cs="Times New Roman"/>
          <w:sz w:val="27"/>
          <w:szCs w:val="27"/>
          <w:lang w:val="vi-VN"/>
        </w:rPr>
        <w:t>Phó Trưởng ban Tổ chức</w:t>
      </w:r>
      <w:r w:rsidRPr="00E52448">
        <w:rPr>
          <w:rFonts w:eastAsia="Times New Roman" w:cs="Times New Roman"/>
          <w:sz w:val="27"/>
          <w:szCs w:val="27"/>
          <w:lang w:val="vi-VN"/>
        </w:rPr>
        <w:t>.</w:t>
      </w:r>
    </w:p>
    <w:p w:rsidR="002701DD" w:rsidRPr="00E52448" w:rsidRDefault="00F40D0E" w:rsidP="00C969D2">
      <w:pPr>
        <w:spacing w:before="60" w:after="60" w:line="264" w:lineRule="auto"/>
        <w:ind w:firstLine="720"/>
        <w:rPr>
          <w:rFonts w:eastAsia="Times New Roman" w:cs="Times New Roman"/>
          <w:b/>
          <w:sz w:val="27"/>
          <w:szCs w:val="27"/>
          <w:lang w:val="vi-VN"/>
        </w:rPr>
      </w:pPr>
      <w:r w:rsidRPr="00E52448">
        <w:rPr>
          <w:rFonts w:eastAsia="Times New Roman" w:cs="Times New Roman"/>
          <w:b/>
          <w:sz w:val="27"/>
          <w:szCs w:val="27"/>
          <w:lang w:val="vi-VN"/>
        </w:rPr>
        <w:t>5.2.</w:t>
      </w:r>
      <w:r w:rsidR="0038055A">
        <w:rPr>
          <w:rFonts w:eastAsia="Times New Roman" w:cs="Times New Roman"/>
          <w:b/>
          <w:sz w:val="27"/>
          <w:szCs w:val="27"/>
          <w:lang w:val="vi-VN"/>
        </w:rPr>
        <w:t xml:space="preserve"> Phó Trưởng </w:t>
      </w:r>
      <w:r w:rsidR="0038055A" w:rsidRPr="00CB0C28">
        <w:rPr>
          <w:rFonts w:eastAsia="Times New Roman" w:cs="Times New Roman"/>
          <w:b/>
          <w:sz w:val="27"/>
          <w:szCs w:val="27"/>
          <w:lang w:val="vi-VN"/>
        </w:rPr>
        <w:t>T</w:t>
      </w:r>
      <w:r w:rsidR="002701DD" w:rsidRPr="00E52448">
        <w:rPr>
          <w:rFonts w:eastAsia="Times New Roman" w:cs="Times New Roman"/>
          <w:b/>
          <w:sz w:val="27"/>
          <w:szCs w:val="27"/>
          <w:lang w:val="vi-VN"/>
        </w:rPr>
        <w:t>iểu ban:</w:t>
      </w:r>
    </w:p>
    <w:p w:rsidR="00F40D0E" w:rsidRPr="00BC40EF" w:rsidRDefault="00842DED" w:rsidP="00C969D2">
      <w:pPr>
        <w:spacing w:before="60" w:after="60" w:line="264" w:lineRule="auto"/>
        <w:ind w:firstLine="720"/>
        <w:rPr>
          <w:rFonts w:eastAsia="Times New Roman" w:cs="Times New Roman"/>
          <w:sz w:val="27"/>
          <w:szCs w:val="27"/>
          <w:lang w:val="vi-VN"/>
        </w:rPr>
      </w:pPr>
      <w:r w:rsidRPr="00D13DDE">
        <w:rPr>
          <w:rFonts w:eastAsia="Times New Roman" w:cs="Times New Roman"/>
          <w:sz w:val="27"/>
          <w:szCs w:val="27"/>
          <w:lang w:val="vi-VN"/>
        </w:rPr>
        <w:t>(</w:t>
      </w:r>
      <w:r w:rsidR="00F40D0E" w:rsidRPr="00E52448">
        <w:rPr>
          <w:rFonts w:eastAsia="Times New Roman" w:cs="Times New Roman"/>
          <w:sz w:val="27"/>
          <w:szCs w:val="27"/>
          <w:lang w:val="vi-VN"/>
        </w:rPr>
        <w:t>1</w:t>
      </w:r>
      <w:r w:rsidRPr="00D13DDE">
        <w:rPr>
          <w:rFonts w:eastAsia="Times New Roman" w:cs="Times New Roman"/>
          <w:sz w:val="27"/>
          <w:szCs w:val="27"/>
          <w:lang w:val="vi-VN"/>
        </w:rPr>
        <w:t>)</w:t>
      </w:r>
      <w:r w:rsidR="00F40D0E" w:rsidRPr="00E52448">
        <w:rPr>
          <w:rFonts w:eastAsia="Times New Roman" w:cs="Times New Roman"/>
          <w:sz w:val="27"/>
          <w:szCs w:val="27"/>
          <w:lang w:val="vi-VN"/>
        </w:rPr>
        <w:t>. Ông Nguyễn Trung Hiếu, Trưởng Phòng Nghiệp vụ Thể dục thể thao, Sở Văn hóa</w:t>
      </w:r>
      <w:r w:rsidR="00C67E1B" w:rsidRPr="00E52448">
        <w:rPr>
          <w:rFonts w:eastAsia="Times New Roman" w:cs="Times New Roman"/>
          <w:sz w:val="27"/>
          <w:szCs w:val="27"/>
          <w:lang w:val="vi-VN"/>
        </w:rPr>
        <w:t xml:space="preserve"> và</w:t>
      </w:r>
      <w:r w:rsidR="00BC40EF">
        <w:rPr>
          <w:rFonts w:eastAsia="Times New Roman" w:cs="Times New Roman"/>
          <w:sz w:val="27"/>
          <w:szCs w:val="27"/>
          <w:lang w:val="vi-VN"/>
        </w:rPr>
        <w:t xml:space="preserve"> Thể thao</w:t>
      </w:r>
      <w:r w:rsidR="00BC40EF" w:rsidRPr="00BC40EF">
        <w:rPr>
          <w:rFonts w:eastAsia="Times New Roman" w:cs="Times New Roman"/>
          <w:sz w:val="27"/>
          <w:szCs w:val="27"/>
          <w:lang w:val="vi-VN"/>
        </w:rPr>
        <w:t xml:space="preserve">, </w:t>
      </w:r>
      <w:r w:rsidR="00BC40EF">
        <w:rPr>
          <w:rFonts w:eastAsia="Times New Roman" w:cs="Times New Roman"/>
          <w:sz w:val="27"/>
          <w:szCs w:val="27"/>
          <w:lang w:val="vi-VN"/>
        </w:rPr>
        <w:t>Ủy viên Ban Tổ chức</w:t>
      </w:r>
      <w:r w:rsidR="00BC40EF" w:rsidRPr="00E52448">
        <w:rPr>
          <w:rFonts w:eastAsia="Times New Roman" w:cs="Times New Roman"/>
          <w:sz w:val="27"/>
          <w:szCs w:val="27"/>
          <w:lang w:val="vi-VN"/>
        </w:rPr>
        <w:t>;</w:t>
      </w:r>
    </w:p>
    <w:p w:rsidR="006D4657" w:rsidRPr="00324BA6" w:rsidRDefault="00842DED" w:rsidP="00C969D2">
      <w:pPr>
        <w:spacing w:before="60" w:after="60" w:line="264" w:lineRule="auto"/>
        <w:ind w:firstLine="720"/>
        <w:rPr>
          <w:rFonts w:eastAsia="Times New Roman" w:cs="Times New Roman"/>
          <w:sz w:val="27"/>
          <w:szCs w:val="27"/>
          <w:lang w:val="vi-VN"/>
        </w:rPr>
      </w:pPr>
      <w:r w:rsidRPr="00D13DDE">
        <w:rPr>
          <w:rFonts w:eastAsia="Times New Roman" w:cs="Times New Roman"/>
          <w:spacing w:val="-6"/>
          <w:sz w:val="27"/>
          <w:szCs w:val="27"/>
          <w:lang w:val="vi-VN"/>
        </w:rPr>
        <w:t>(</w:t>
      </w:r>
      <w:r w:rsidR="006D4657" w:rsidRPr="00E52448">
        <w:rPr>
          <w:rFonts w:eastAsia="Times New Roman" w:cs="Times New Roman"/>
          <w:spacing w:val="-6"/>
          <w:sz w:val="27"/>
          <w:szCs w:val="27"/>
          <w:lang w:val="vi-VN"/>
        </w:rPr>
        <w:t>2</w:t>
      </w:r>
      <w:r w:rsidRPr="00D13DDE">
        <w:rPr>
          <w:rFonts w:eastAsia="Times New Roman" w:cs="Times New Roman"/>
          <w:spacing w:val="-6"/>
          <w:sz w:val="27"/>
          <w:szCs w:val="27"/>
          <w:lang w:val="vi-VN"/>
        </w:rPr>
        <w:t>)</w:t>
      </w:r>
      <w:r w:rsidR="006D4657" w:rsidRPr="00E52448">
        <w:rPr>
          <w:rFonts w:eastAsia="Times New Roman" w:cs="Times New Roman"/>
          <w:spacing w:val="-6"/>
          <w:sz w:val="27"/>
          <w:szCs w:val="27"/>
          <w:lang w:val="vi-VN"/>
        </w:rPr>
        <w:t xml:space="preserve">. Ông Lương Bình Quảng, Giám đốc Trung tâm Huấn luyện và thi đấu </w:t>
      </w:r>
      <w:r w:rsidR="00BC40EF">
        <w:rPr>
          <w:rFonts w:eastAsia="Times New Roman" w:cs="Times New Roman"/>
          <w:spacing w:val="-6"/>
          <w:sz w:val="27"/>
          <w:szCs w:val="27"/>
          <w:lang w:val="vi-VN"/>
        </w:rPr>
        <w:t>TDTT tỉnh</w:t>
      </w:r>
      <w:r w:rsidR="00BC40EF" w:rsidRPr="00BC40EF">
        <w:rPr>
          <w:rFonts w:eastAsia="Times New Roman" w:cs="Times New Roman"/>
          <w:spacing w:val="-6"/>
          <w:sz w:val="27"/>
          <w:szCs w:val="27"/>
          <w:lang w:val="vi-VN"/>
        </w:rPr>
        <w:t xml:space="preserve">, </w:t>
      </w:r>
      <w:r w:rsidR="00BC40EF">
        <w:rPr>
          <w:rFonts w:eastAsia="Times New Roman" w:cs="Times New Roman"/>
          <w:sz w:val="27"/>
          <w:szCs w:val="27"/>
          <w:lang w:val="vi-VN"/>
        </w:rPr>
        <w:t>Ủy viên Ban Tổ chức</w:t>
      </w:r>
      <w:r w:rsidR="00BC40EF" w:rsidRPr="00E52448">
        <w:rPr>
          <w:rFonts w:eastAsia="Times New Roman" w:cs="Times New Roman"/>
          <w:sz w:val="27"/>
          <w:szCs w:val="27"/>
          <w:lang w:val="vi-VN"/>
        </w:rPr>
        <w:t>;</w:t>
      </w:r>
    </w:p>
    <w:p w:rsidR="00BC40EF" w:rsidRPr="00BC40EF" w:rsidRDefault="00842DED" w:rsidP="00BC40EF">
      <w:pPr>
        <w:spacing w:before="60" w:after="60" w:line="264" w:lineRule="auto"/>
        <w:ind w:firstLine="720"/>
        <w:rPr>
          <w:rFonts w:eastAsia="Times New Roman" w:cs="Times New Roman"/>
          <w:sz w:val="27"/>
          <w:szCs w:val="27"/>
          <w:lang w:val="vi-VN"/>
        </w:rPr>
      </w:pPr>
      <w:r w:rsidRPr="00D13DDE">
        <w:rPr>
          <w:rFonts w:eastAsia="Times New Roman" w:cs="Times New Roman"/>
          <w:spacing w:val="-10"/>
          <w:sz w:val="27"/>
          <w:szCs w:val="27"/>
          <w:lang w:val="vi-VN"/>
        </w:rPr>
        <w:t>(</w:t>
      </w:r>
      <w:r w:rsidR="00BC40EF" w:rsidRPr="00324BA6">
        <w:rPr>
          <w:rFonts w:eastAsia="Times New Roman" w:cs="Times New Roman"/>
          <w:spacing w:val="-10"/>
          <w:sz w:val="27"/>
          <w:szCs w:val="27"/>
          <w:lang w:val="vi-VN"/>
        </w:rPr>
        <w:t>3</w:t>
      </w:r>
      <w:r w:rsidRPr="00D13DDE">
        <w:rPr>
          <w:rFonts w:eastAsia="Times New Roman" w:cs="Times New Roman"/>
          <w:spacing w:val="-10"/>
          <w:sz w:val="27"/>
          <w:szCs w:val="27"/>
          <w:lang w:val="vi-VN"/>
        </w:rPr>
        <w:t>)</w:t>
      </w:r>
      <w:r w:rsidR="00BC40EF" w:rsidRPr="00E52448">
        <w:rPr>
          <w:rFonts w:eastAsia="Times New Roman" w:cs="Times New Roman"/>
          <w:spacing w:val="-10"/>
          <w:sz w:val="27"/>
          <w:szCs w:val="27"/>
          <w:lang w:val="vi-VN"/>
        </w:rPr>
        <w:t>. Ông Nguyễn Văn Dũng,</w:t>
      </w:r>
      <w:r w:rsidR="00BC40EF" w:rsidRPr="00E52448">
        <w:rPr>
          <w:rFonts w:eastAsia="Times New Roman" w:cs="Times New Roman"/>
          <w:sz w:val="27"/>
          <w:szCs w:val="27"/>
          <w:lang w:val="vi-VN"/>
        </w:rPr>
        <w:t xml:space="preserve"> </w:t>
      </w:r>
      <w:r w:rsidR="00BC40EF" w:rsidRPr="00E52448">
        <w:rPr>
          <w:rFonts w:eastAsia="Times New Roman" w:cs="Times New Roman"/>
          <w:spacing w:val="-12"/>
          <w:sz w:val="27"/>
          <w:szCs w:val="27"/>
          <w:lang w:val="vi-VN"/>
        </w:rPr>
        <w:t>c</w:t>
      </w:r>
      <w:r w:rsidR="00BC40EF" w:rsidRPr="004D3169">
        <w:rPr>
          <w:rFonts w:eastAsia="Times New Roman" w:cs="Times New Roman"/>
          <w:spacing w:val="-12"/>
          <w:sz w:val="27"/>
          <w:szCs w:val="27"/>
          <w:lang w:val="vi-VN"/>
        </w:rPr>
        <w:t>án bộ</w:t>
      </w:r>
      <w:r w:rsidR="00BC40EF" w:rsidRPr="00E52448">
        <w:rPr>
          <w:rFonts w:eastAsia="Times New Roman" w:cs="Times New Roman"/>
          <w:spacing w:val="-12"/>
          <w:sz w:val="27"/>
          <w:szCs w:val="27"/>
          <w:lang w:val="vi-VN"/>
        </w:rPr>
        <w:t xml:space="preserve"> </w:t>
      </w:r>
      <w:r w:rsidR="00BC40EF" w:rsidRPr="00E52448">
        <w:rPr>
          <w:rFonts w:eastAsia="Times New Roman" w:cs="Times New Roman"/>
          <w:sz w:val="27"/>
          <w:szCs w:val="27"/>
          <w:lang w:val="vi-VN"/>
        </w:rPr>
        <w:t>phòng Chính trị tư tưởng, Sở GDĐT</w:t>
      </w:r>
      <w:r w:rsidR="00BC40EF" w:rsidRPr="00BC40EF">
        <w:rPr>
          <w:rFonts w:eastAsia="Times New Roman" w:cs="Times New Roman"/>
          <w:sz w:val="27"/>
          <w:szCs w:val="27"/>
          <w:lang w:val="vi-VN"/>
        </w:rPr>
        <w:t xml:space="preserve">, </w:t>
      </w:r>
      <w:r w:rsidR="00BC40EF">
        <w:rPr>
          <w:rFonts w:eastAsia="Times New Roman" w:cs="Times New Roman"/>
          <w:sz w:val="27"/>
          <w:szCs w:val="27"/>
          <w:lang w:val="vi-VN"/>
        </w:rPr>
        <w:t>Ủy viên Ban Tổ chức</w:t>
      </w:r>
      <w:r w:rsidR="00BC40EF" w:rsidRPr="00BC40EF">
        <w:rPr>
          <w:rFonts w:eastAsia="Times New Roman" w:cs="Times New Roman"/>
          <w:sz w:val="27"/>
          <w:szCs w:val="27"/>
          <w:lang w:val="vi-VN"/>
        </w:rPr>
        <w:t>;</w:t>
      </w:r>
    </w:p>
    <w:p w:rsidR="00BC40EF" w:rsidRPr="00BC40EF" w:rsidRDefault="00842DED" w:rsidP="00BC40EF">
      <w:pPr>
        <w:spacing w:before="60" w:after="60" w:line="264" w:lineRule="auto"/>
        <w:ind w:firstLine="720"/>
        <w:rPr>
          <w:rFonts w:eastAsia="Times New Roman" w:cs="Times New Roman"/>
          <w:spacing w:val="2"/>
          <w:sz w:val="27"/>
          <w:szCs w:val="27"/>
          <w:lang w:val="vi-VN"/>
        </w:rPr>
      </w:pPr>
      <w:r w:rsidRPr="00D13DDE">
        <w:rPr>
          <w:rFonts w:eastAsia="Times New Roman" w:cs="Times New Roman"/>
          <w:sz w:val="27"/>
          <w:szCs w:val="27"/>
          <w:lang w:val="vi-VN"/>
        </w:rPr>
        <w:t>(</w:t>
      </w:r>
      <w:r w:rsidR="00BC40EF" w:rsidRPr="00324BA6">
        <w:rPr>
          <w:rFonts w:eastAsia="Times New Roman" w:cs="Times New Roman"/>
          <w:sz w:val="27"/>
          <w:szCs w:val="27"/>
          <w:lang w:val="vi-VN"/>
        </w:rPr>
        <w:t>4</w:t>
      </w:r>
      <w:r w:rsidRPr="00D13DDE">
        <w:rPr>
          <w:rFonts w:eastAsia="Times New Roman" w:cs="Times New Roman"/>
          <w:sz w:val="27"/>
          <w:szCs w:val="27"/>
          <w:lang w:val="vi-VN"/>
        </w:rPr>
        <w:t>)</w:t>
      </w:r>
      <w:r w:rsidR="00BC40EF" w:rsidRPr="00E52448">
        <w:rPr>
          <w:rFonts w:eastAsia="Times New Roman" w:cs="Times New Roman"/>
          <w:sz w:val="27"/>
          <w:szCs w:val="27"/>
          <w:lang w:val="vi-VN"/>
        </w:rPr>
        <w:t xml:space="preserve">. </w:t>
      </w:r>
      <w:r w:rsidR="00BC40EF" w:rsidRPr="00E52448">
        <w:rPr>
          <w:rFonts w:eastAsia="Times New Roman" w:cs="Times New Roman"/>
          <w:spacing w:val="-12"/>
          <w:sz w:val="27"/>
          <w:szCs w:val="27"/>
          <w:lang w:val="vi-VN"/>
        </w:rPr>
        <w:t>Ông Đặng Văn Tiến, c</w:t>
      </w:r>
      <w:r w:rsidR="00BC40EF" w:rsidRPr="004D3169">
        <w:rPr>
          <w:rFonts w:eastAsia="Times New Roman" w:cs="Times New Roman"/>
          <w:spacing w:val="-12"/>
          <w:sz w:val="27"/>
          <w:szCs w:val="27"/>
          <w:lang w:val="vi-VN"/>
        </w:rPr>
        <w:t>án bộ</w:t>
      </w:r>
      <w:r w:rsidR="00BC40EF" w:rsidRPr="00E52448">
        <w:rPr>
          <w:rFonts w:eastAsia="Times New Roman" w:cs="Times New Roman"/>
          <w:spacing w:val="-12"/>
          <w:sz w:val="27"/>
          <w:szCs w:val="27"/>
          <w:lang w:val="vi-VN"/>
        </w:rPr>
        <w:t xml:space="preserve"> </w:t>
      </w:r>
      <w:r w:rsidR="00BC40EF" w:rsidRPr="00E52448">
        <w:rPr>
          <w:rFonts w:eastAsia="Times New Roman" w:cs="Times New Roman"/>
          <w:sz w:val="27"/>
          <w:szCs w:val="27"/>
          <w:lang w:val="vi-VN"/>
        </w:rPr>
        <w:t>ph</w:t>
      </w:r>
      <w:r w:rsidR="00BC40EF">
        <w:rPr>
          <w:rFonts w:eastAsia="Times New Roman" w:cs="Times New Roman"/>
          <w:sz w:val="27"/>
          <w:szCs w:val="27"/>
          <w:lang w:val="vi-VN"/>
        </w:rPr>
        <w:t>òng Chính trị tư tưởng, Sở GDĐT</w:t>
      </w:r>
      <w:r w:rsidR="00BC40EF" w:rsidRPr="00BC40EF">
        <w:rPr>
          <w:rFonts w:eastAsia="Times New Roman" w:cs="Times New Roman"/>
          <w:sz w:val="27"/>
          <w:szCs w:val="27"/>
          <w:lang w:val="vi-VN"/>
        </w:rPr>
        <w:t xml:space="preserve">, </w:t>
      </w:r>
      <w:r w:rsidR="00BC40EF">
        <w:rPr>
          <w:rFonts w:eastAsia="Times New Roman" w:cs="Times New Roman"/>
          <w:sz w:val="27"/>
          <w:szCs w:val="27"/>
          <w:lang w:val="vi-VN"/>
        </w:rPr>
        <w:t>Ủy viên  Ban Tổ chức</w:t>
      </w:r>
      <w:r w:rsidR="00BC40EF" w:rsidRPr="00BC40EF">
        <w:rPr>
          <w:rFonts w:eastAsia="Times New Roman" w:cs="Times New Roman"/>
          <w:sz w:val="27"/>
          <w:szCs w:val="27"/>
          <w:lang w:val="vi-VN"/>
        </w:rPr>
        <w:t>;</w:t>
      </w:r>
    </w:p>
    <w:p w:rsidR="00BC40EF" w:rsidRPr="00E52448" w:rsidRDefault="00842DED" w:rsidP="00BC40EF">
      <w:pPr>
        <w:spacing w:before="60" w:after="60" w:line="264" w:lineRule="auto"/>
        <w:ind w:firstLine="720"/>
        <w:rPr>
          <w:rFonts w:eastAsia="Times New Roman" w:cs="Times New Roman"/>
          <w:spacing w:val="-12"/>
          <w:sz w:val="27"/>
          <w:szCs w:val="27"/>
          <w:lang w:val="vi-VN"/>
        </w:rPr>
      </w:pPr>
      <w:r w:rsidRPr="00D13DDE">
        <w:rPr>
          <w:rFonts w:eastAsia="Times New Roman" w:cs="Times New Roman"/>
          <w:spacing w:val="-12"/>
          <w:sz w:val="27"/>
          <w:szCs w:val="27"/>
          <w:lang w:val="vi-VN"/>
        </w:rPr>
        <w:lastRenderedPageBreak/>
        <w:t>(</w:t>
      </w:r>
      <w:r w:rsidR="00BC40EF" w:rsidRPr="00BC40EF">
        <w:rPr>
          <w:rFonts w:eastAsia="Times New Roman" w:cs="Times New Roman"/>
          <w:spacing w:val="-12"/>
          <w:sz w:val="27"/>
          <w:szCs w:val="27"/>
          <w:lang w:val="vi-VN"/>
        </w:rPr>
        <w:t>5</w:t>
      </w:r>
      <w:r w:rsidRPr="00D13DDE">
        <w:rPr>
          <w:rFonts w:eastAsia="Times New Roman" w:cs="Times New Roman"/>
          <w:spacing w:val="-12"/>
          <w:sz w:val="27"/>
          <w:szCs w:val="27"/>
          <w:lang w:val="vi-VN"/>
        </w:rPr>
        <w:t>)</w:t>
      </w:r>
      <w:r w:rsidR="00BC40EF" w:rsidRPr="00E52448">
        <w:rPr>
          <w:rFonts w:eastAsia="Times New Roman" w:cs="Times New Roman"/>
          <w:spacing w:val="-12"/>
          <w:sz w:val="27"/>
          <w:szCs w:val="27"/>
          <w:lang w:val="vi-VN"/>
        </w:rPr>
        <w:t xml:space="preserve">. </w:t>
      </w:r>
      <w:r w:rsidR="00BC40EF" w:rsidRPr="00E52448">
        <w:rPr>
          <w:rFonts w:eastAsia="Times New Roman" w:cs="Times New Roman"/>
          <w:spacing w:val="2"/>
          <w:sz w:val="27"/>
          <w:szCs w:val="27"/>
          <w:lang w:val="vi-VN"/>
        </w:rPr>
        <w:t xml:space="preserve">Ông Nguyễn Thanh Hiền, </w:t>
      </w:r>
      <w:r w:rsidR="00BC40EF" w:rsidRPr="00E52448">
        <w:rPr>
          <w:rFonts w:eastAsia="Times New Roman" w:cs="Times New Roman"/>
          <w:spacing w:val="-12"/>
          <w:sz w:val="27"/>
          <w:szCs w:val="27"/>
          <w:lang w:val="vi-VN"/>
        </w:rPr>
        <w:t>c</w:t>
      </w:r>
      <w:r w:rsidR="00BC40EF" w:rsidRPr="004D3169">
        <w:rPr>
          <w:rFonts w:eastAsia="Times New Roman" w:cs="Times New Roman"/>
          <w:spacing w:val="-12"/>
          <w:sz w:val="27"/>
          <w:szCs w:val="27"/>
          <w:lang w:val="vi-VN"/>
        </w:rPr>
        <w:t>án bộ</w:t>
      </w:r>
      <w:r w:rsidR="00BC40EF" w:rsidRPr="00E52448">
        <w:rPr>
          <w:rFonts w:eastAsia="Times New Roman" w:cs="Times New Roman"/>
          <w:spacing w:val="-12"/>
          <w:sz w:val="27"/>
          <w:szCs w:val="27"/>
          <w:lang w:val="vi-VN"/>
        </w:rPr>
        <w:t xml:space="preserve"> </w:t>
      </w:r>
      <w:r w:rsidR="00BC40EF" w:rsidRPr="00E52448">
        <w:rPr>
          <w:rFonts w:eastAsia="Times New Roman" w:cs="Times New Roman"/>
          <w:spacing w:val="2"/>
          <w:sz w:val="27"/>
          <w:szCs w:val="27"/>
          <w:lang w:val="vi-VN"/>
        </w:rPr>
        <w:t xml:space="preserve">phòng </w:t>
      </w:r>
      <w:r w:rsidR="00BC40EF" w:rsidRPr="00E52448">
        <w:rPr>
          <w:rFonts w:eastAsia="Times New Roman" w:cs="Times New Roman"/>
          <w:sz w:val="27"/>
          <w:szCs w:val="27"/>
          <w:lang w:val="vi-VN"/>
        </w:rPr>
        <w:t xml:space="preserve">Chính trị tư tưởng, </w:t>
      </w:r>
      <w:r w:rsidR="00BC40EF" w:rsidRPr="00E52448">
        <w:rPr>
          <w:rFonts w:eastAsia="Times New Roman" w:cs="Times New Roman"/>
          <w:spacing w:val="-12"/>
          <w:sz w:val="27"/>
          <w:szCs w:val="27"/>
          <w:lang w:val="vi-VN"/>
        </w:rPr>
        <w:t>Sở GDĐT</w:t>
      </w:r>
      <w:r w:rsidR="00BC40EF" w:rsidRPr="00BC40EF">
        <w:rPr>
          <w:rFonts w:eastAsia="Times New Roman" w:cs="Times New Roman"/>
          <w:spacing w:val="-12"/>
          <w:sz w:val="27"/>
          <w:szCs w:val="27"/>
          <w:lang w:val="vi-VN"/>
        </w:rPr>
        <w:t xml:space="preserve">, </w:t>
      </w:r>
      <w:r w:rsidR="00BC40EF">
        <w:rPr>
          <w:rFonts w:eastAsia="Times New Roman" w:cs="Times New Roman"/>
          <w:sz w:val="27"/>
          <w:szCs w:val="27"/>
          <w:lang w:val="vi-VN"/>
        </w:rPr>
        <w:t>Ủy viên Ban Tổ chức</w:t>
      </w:r>
      <w:r w:rsidR="00BC40EF" w:rsidRPr="00E52448">
        <w:rPr>
          <w:rFonts w:eastAsia="Times New Roman" w:cs="Times New Roman"/>
          <w:spacing w:val="-12"/>
          <w:sz w:val="27"/>
          <w:szCs w:val="27"/>
          <w:lang w:val="vi-VN"/>
        </w:rPr>
        <w:t>;</w:t>
      </w:r>
    </w:p>
    <w:p w:rsidR="002701DD" w:rsidRPr="00E52448" w:rsidRDefault="00842DED" w:rsidP="00C969D2">
      <w:pPr>
        <w:spacing w:before="60" w:after="60" w:line="264" w:lineRule="auto"/>
        <w:ind w:firstLine="720"/>
        <w:rPr>
          <w:rFonts w:eastAsia="Times New Roman" w:cs="Times New Roman"/>
          <w:sz w:val="27"/>
          <w:szCs w:val="27"/>
          <w:lang w:val="vi-VN"/>
        </w:rPr>
      </w:pPr>
      <w:r w:rsidRPr="00D13DDE">
        <w:rPr>
          <w:rFonts w:eastAsia="Times New Roman" w:cs="Times New Roman"/>
          <w:sz w:val="27"/>
          <w:szCs w:val="27"/>
          <w:lang w:val="vi-VN"/>
        </w:rPr>
        <w:t>(</w:t>
      </w:r>
      <w:r w:rsidR="00BC40EF" w:rsidRPr="00324BA6">
        <w:rPr>
          <w:rFonts w:eastAsia="Times New Roman" w:cs="Times New Roman"/>
          <w:sz w:val="27"/>
          <w:szCs w:val="27"/>
          <w:lang w:val="vi-VN"/>
        </w:rPr>
        <w:t>6</w:t>
      </w:r>
      <w:r w:rsidRPr="00D13DDE">
        <w:rPr>
          <w:rFonts w:eastAsia="Times New Roman" w:cs="Times New Roman"/>
          <w:sz w:val="27"/>
          <w:szCs w:val="27"/>
          <w:lang w:val="vi-VN"/>
        </w:rPr>
        <w:t>)</w:t>
      </w:r>
      <w:r w:rsidR="002701DD" w:rsidRPr="00E52448">
        <w:rPr>
          <w:rFonts w:eastAsia="Times New Roman" w:cs="Times New Roman"/>
          <w:sz w:val="27"/>
          <w:szCs w:val="27"/>
          <w:lang w:val="vi-VN"/>
        </w:rPr>
        <w:t>. Bà Nguyễn Thị Ngoan, Phó Trưởng phòng Nghiệp vụ T</w:t>
      </w:r>
      <w:r w:rsidR="00965F59" w:rsidRPr="00E52448">
        <w:rPr>
          <w:rFonts w:eastAsia="Times New Roman" w:cs="Times New Roman"/>
          <w:sz w:val="27"/>
          <w:szCs w:val="27"/>
          <w:lang w:val="vi-VN"/>
        </w:rPr>
        <w:t>DTT</w:t>
      </w:r>
      <w:r w:rsidR="002701DD" w:rsidRPr="00E52448">
        <w:rPr>
          <w:rFonts w:eastAsia="Times New Roman" w:cs="Times New Roman"/>
          <w:sz w:val="27"/>
          <w:szCs w:val="27"/>
          <w:lang w:val="vi-VN"/>
        </w:rPr>
        <w:t xml:space="preserve">, </w:t>
      </w:r>
      <w:r w:rsidR="00C67E1B" w:rsidRPr="00E52448">
        <w:rPr>
          <w:rFonts w:eastAsia="Times New Roman" w:cs="Times New Roman"/>
          <w:sz w:val="27"/>
          <w:szCs w:val="27"/>
          <w:lang w:val="vi-VN"/>
        </w:rPr>
        <w:t>Sở Văn hóa và</w:t>
      </w:r>
      <w:r w:rsidR="00313DD3" w:rsidRPr="00E52448">
        <w:rPr>
          <w:rFonts w:eastAsia="Times New Roman" w:cs="Times New Roman"/>
          <w:sz w:val="27"/>
          <w:szCs w:val="27"/>
          <w:lang w:val="vi-VN"/>
        </w:rPr>
        <w:t xml:space="preserve"> Thể thao;</w:t>
      </w:r>
    </w:p>
    <w:p w:rsidR="00313DD3" w:rsidRPr="00E52448" w:rsidRDefault="00842DED" w:rsidP="00C969D2">
      <w:pPr>
        <w:spacing w:before="60" w:after="60" w:line="264" w:lineRule="auto"/>
        <w:ind w:firstLine="720"/>
        <w:rPr>
          <w:rFonts w:eastAsia="Times New Roman" w:cs="Times New Roman"/>
          <w:sz w:val="27"/>
          <w:szCs w:val="27"/>
          <w:lang w:val="vi-VN"/>
        </w:rPr>
      </w:pPr>
      <w:r w:rsidRPr="00D13DDE">
        <w:rPr>
          <w:rFonts w:eastAsia="Times New Roman" w:cs="Times New Roman"/>
          <w:spacing w:val="-6"/>
          <w:sz w:val="27"/>
          <w:szCs w:val="27"/>
          <w:lang w:val="vi-VN"/>
        </w:rPr>
        <w:t>(</w:t>
      </w:r>
      <w:r w:rsidR="00BC40EF" w:rsidRPr="00324BA6">
        <w:rPr>
          <w:rFonts w:eastAsia="Times New Roman" w:cs="Times New Roman"/>
          <w:spacing w:val="-6"/>
          <w:sz w:val="27"/>
          <w:szCs w:val="27"/>
          <w:lang w:val="vi-VN"/>
        </w:rPr>
        <w:t>7</w:t>
      </w:r>
      <w:r w:rsidRPr="00D13DDE">
        <w:rPr>
          <w:rFonts w:eastAsia="Times New Roman" w:cs="Times New Roman"/>
          <w:spacing w:val="-6"/>
          <w:sz w:val="27"/>
          <w:szCs w:val="27"/>
          <w:lang w:val="vi-VN"/>
        </w:rPr>
        <w:t>)</w:t>
      </w:r>
      <w:r w:rsidR="00313DD3" w:rsidRPr="00E52448">
        <w:rPr>
          <w:rFonts w:eastAsia="Times New Roman" w:cs="Times New Roman"/>
          <w:spacing w:val="-6"/>
          <w:sz w:val="27"/>
          <w:szCs w:val="27"/>
          <w:lang w:val="vi-VN"/>
        </w:rPr>
        <w:t xml:space="preserve">. </w:t>
      </w:r>
      <w:r w:rsidR="00313DD3" w:rsidRPr="00E52448">
        <w:rPr>
          <w:rFonts w:eastAsia="Times New Roman" w:cs="Times New Roman"/>
          <w:sz w:val="27"/>
          <w:szCs w:val="27"/>
          <w:lang w:val="vi-VN"/>
        </w:rPr>
        <w:t xml:space="preserve">Ông </w:t>
      </w:r>
      <w:r w:rsidR="00350BCC" w:rsidRPr="00E52448">
        <w:rPr>
          <w:rFonts w:eastAsia="Times New Roman" w:cs="Times New Roman"/>
          <w:sz w:val="27"/>
          <w:szCs w:val="27"/>
          <w:lang w:val="vi-VN"/>
        </w:rPr>
        <w:t>Hoàng Văn</w:t>
      </w:r>
      <w:r w:rsidR="00313DD3" w:rsidRPr="00E52448">
        <w:rPr>
          <w:rFonts w:eastAsia="Times New Roman" w:cs="Times New Roman"/>
          <w:sz w:val="27"/>
          <w:szCs w:val="27"/>
          <w:lang w:val="vi-VN"/>
        </w:rPr>
        <w:t xml:space="preserve"> Bắc, Phó Hiệu trưởng tr</w:t>
      </w:r>
      <w:r w:rsidR="00662B72" w:rsidRPr="00E52448">
        <w:rPr>
          <w:rFonts w:eastAsia="Times New Roman" w:cs="Times New Roman"/>
          <w:sz w:val="27"/>
          <w:szCs w:val="27"/>
          <w:lang w:val="vi-VN"/>
        </w:rPr>
        <w:t>ường năng khiếu TDTT Quảng Ninh;</w:t>
      </w:r>
    </w:p>
    <w:p w:rsidR="00AA4BFA" w:rsidRPr="0034241B" w:rsidRDefault="00842DED" w:rsidP="00AA4BFA">
      <w:pPr>
        <w:spacing w:before="60" w:after="60" w:line="264" w:lineRule="auto"/>
        <w:ind w:firstLine="720"/>
        <w:rPr>
          <w:rFonts w:eastAsia="Times New Roman" w:cs="Times New Roman"/>
          <w:sz w:val="27"/>
          <w:szCs w:val="27"/>
          <w:lang w:val="vi-VN"/>
        </w:rPr>
      </w:pPr>
      <w:r w:rsidRPr="0034241B">
        <w:rPr>
          <w:rFonts w:eastAsia="Times New Roman" w:cs="Times New Roman"/>
          <w:sz w:val="27"/>
          <w:szCs w:val="27"/>
          <w:lang w:val="vi-VN"/>
        </w:rPr>
        <w:t>(</w:t>
      </w:r>
      <w:r w:rsidR="00BC40EF" w:rsidRPr="00324BA6">
        <w:rPr>
          <w:rFonts w:eastAsia="Times New Roman" w:cs="Times New Roman"/>
          <w:sz w:val="27"/>
          <w:szCs w:val="27"/>
          <w:lang w:val="vi-VN"/>
        </w:rPr>
        <w:t>8</w:t>
      </w:r>
      <w:r w:rsidRPr="0034241B">
        <w:rPr>
          <w:rFonts w:eastAsia="Times New Roman" w:cs="Times New Roman"/>
          <w:sz w:val="27"/>
          <w:szCs w:val="27"/>
          <w:lang w:val="vi-VN"/>
        </w:rPr>
        <w:t>)</w:t>
      </w:r>
      <w:r w:rsidR="00AA4BFA" w:rsidRPr="00E52448">
        <w:rPr>
          <w:rFonts w:eastAsia="Times New Roman" w:cs="Times New Roman"/>
          <w:sz w:val="27"/>
          <w:szCs w:val="27"/>
          <w:lang w:val="vi-VN"/>
        </w:rPr>
        <w:t xml:space="preserve">. Ông Trần Thanh Bắc, </w:t>
      </w:r>
      <w:r w:rsidR="002C6080" w:rsidRPr="00E52448">
        <w:rPr>
          <w:rFonts w:eastAsia="Times New Roman" w:cs="Times New Roman"/>
          <w:spacing w:val="-12"/>
          <w:sz w:val="27"/>
          <w:szCs w:val="27"/>
          <w:lang w:val="vi-VN"/>
        </w:rPr>
        <w:t>c</w:t>
      </w:r>
      <w:r w:rsidR="002C6080" w:rsidRPr="004D3169">
        <w:rPr>
          <w:rFonts w:eastAsia="Times New Roman" w:cs="Times New Roman"/>
          <w:spacing w:val="-12"/>
          <w:sz w:val="27"/>
          <w:szCs w:val="27"/>
          <w:lang w:val="vi-VN"/>
        </w:rPr>
        <w:t>án bộ</w:t>
      </w:r>
      <w:r w:rsidR="002C6080" w:rsidRPr="00E52448">
        <w:rPr>
          <w:rFonts w:eastAsia="Times New Roman" w:cs="Times New Roman"/>
          <w:spacing w:val="-12"/>
          <w:sz w:val="27"/>
          <w:szCs w:val="27"/>
          <w:lang w:val="vi-VN"/>
        </w:rPr>
        <w:t xml:space="preserve"> </w:t>
      </w:r>
      <w:r w:rsidR="00AA4BFA" w:rsidRPr="00E52448">
        <w:rPr>
          <w:rFonts w:eastAsia="Times New Roman" w:cs="Times New Roman"/>
          <w:sz w:val="27"/>
          <w:szCs w:val="27"/>
          <w:lang w:val="vi-VN"/>
        </w:rPr>
        <w:t>phòng Nghiệp vụ Thể dục thể thao, Sở Văn hóa và</w:t>
      </w:r>
      <w:r w:rsidR="00AA4BFA">
        <w:rPr>
          <w:rFonts w:eastAsia="Times New Roman" w:cs="Times New Roman"/>
          <w:sz w:val="27"/>
          <w:szCs w:val="27"/>
          <w:lang w:val="vi-VN"/>
        </w:rPr>
        <w:t xml:space="preserve"> Thể thao</w:t>
      </w:r>
      <w:r w:rsidR="0034241B" w:rsidRPr="0034241B">
        <w:rPr>
          <w:rFonts w:eastAsia="Times New Roman" w:cs="Times New Roman"/>
          <w:sz w:val="27"/>
          <w:szCs w:val="27"/>
          <w:lang w:val="vi-VN"/>
        </w:rPr>
        <w:t>.</w:t>
      </w:r>
    </w:p>
    <w:p w:rsidR="0034241B" w:rsidRPr="0034241B" w:rsidRDefault="0034241B" w:rsidP="0034241B">
      <w:pPr>
        <w:spacing w:before="60" w:after="60" w:line="264" w:lineRule="auto"/>
        <w:ind w:firstLine="720"/>
        <w:rPr>
          <w:rFonts w:eastAsia="Times New Roman" w:cs="Times New Roman"/>
          <w:sz w:val="27"/>
          <w:szCs w:val="27"/>
          <w:lang w:val="vi-VN"/>
        </w:rPr>
      </w:pPr>
      <w:r w:rsidRPr="0034241B">
        <w:rPr>
          <w:rFonts w:eastAsia="Times New Roman" w:cs="Times New Roman"/>
          <w:b/>
          <w:sz w:val="27"/>
          <w:szCs w:val="27"/>
          <w:lang w:val="vi-VN"/>
        </w:rPr>
        <w:t>5</w:t>
      </w:r>
      <w:r w:rsidRPr="00E52448">
        <w:rPr>
          <w:rFonts w:eastAsia="Times New Roman" w:cs="Times New Roman"/>
          <w:b/>
          <w:sz w:val="27"/>
          <w:szCs w:val="27"/>
          <w:lang w:val="vi-VN"/>
        </w:rPr>
        <w:t xml:space="preserve">.3. </w:t>
      </w:r>
      <w:r w:rsidRPr="0034241B">
        <w:rPr>
          <w:rFonts w:eastAsia="Times New Roman" w:cs="Times New Roman"/>
          <w:b/>
          <w:sz w:val="27"/>
          <w:szCs w:val="27"/>
          <w:lang w:val="vi-VN"/>
        </w:rPr>
        <w:t>Các Ủy viên</w:t>
      </w:r>
      <w:r w:rsidRPr="00E52448">
        <w:rPr>
          <w:rFonts w:eastAsia="Times New Roman" w:cs="Times New Roman"/>
          <w:b/>
          <w:sz w:val="27"/>
          <w:szCs w:val="27"/>
          <w:lang w:val="vi-VN"/>
        </w:rPr>
        <w:t>:</w:t>
      </w:r>
      <w:r w:rsidRPr="0034241B">
        <w:rPr>
          <w:rFonts w:eastAsia="Times New Roman" w:cs="Times New Roman"/>
          <w:b/>
          <w:sz w:val="27"/>
          <w:szCs w:val="27"/>
          <w:lang w:val="vi-VN"/>
        </w:rPr>
        <w:t xml:space="preserve"> (</w:t>
      </w:r>
      <w:r w:rsidRPr="0034241B">
        <w:rPr>
          <w:rFonts w:eastAsia="Times New Roman" w:cs="Times New Roman"/>
          <w:sz w:val="27"/>
          <w:szCs w:val="27"/>
          <w:lang w:val="vi-VN"/>
        </w:rPr>
        <w:t>do Trưởng Tiểu ban đề xuất với Trưởng Ban Tổ chức quyết định).</w:t>
      </w:r>
    </w:p>
    <w:p w:rsidR="00AC4F68" w:rsidRPr="00D13DDE" w:rsidRDefault="0034241B" w:rsidP="0034241B">
      <w:pPr>
        <w:spacing w:before="60" w:after="60" w:line="264" w:lineRule="auto"/>
        <w:ind w:firstLine="720"/>
        <w:rPr>
          <w:rFonts w:eastAsia="Times New Roman" w:cs="Times New Roman"/>
          <w:sz w:val="27"/>
          <w:szCs w:val="27"/>
          <w:lang w:val="vi-VN"/>
        </w:rPr>
      </w:pPr>
      <w:r w:rsidRPr="0034241B">
        <w:rPr>
          <w:rFonts w:eastAsia="Times New Roman" w:cs="Times New Roman"/>
          <w:b/>
          <w:sz w:val="27"/>
          <w:szCs w:val="27"/>
          <w:lang w:val="vi-VN"/>
        </w:rPr>
        <w:t>5</w:t>
      </w:r>
      <w:r w:rsidRPr="00E52448">
        <w:rPr>
          <w:rFonts w:eastAsia="Times New Roman" w:cs="Times New Roman"/>
          <w:b/>
          <w:sz w:val="27"/>
          <w:szCs w:val="27"/>
          <w:lang w:val="vi-VN"/>
        </w:rPr>
        <w:t>.</w:t>
      </w:r>
      <w:r w:rsidRPr="0034241B">
        <w:rPr>
          <w:rFonts w:eastAsia="Times New Roman" w:cs="Times New Roman"/>
          <w:b/>
          <w:sz w:val="27"/>
          <w:szCs w:val="27"/>
          <w:lang w:val="vi-VN"/>
        </w:rPr>
        <w:t>4</w:t>
      </w:r>
      <w:r w:rsidRPr="00E52448">
        <w:rPr>
          <w:rFonts w:eastAsia="Times New Roman" w:cs="Times New Roman"/>
          <w:b/>
          <w:sz w:val="27"/>
          <w:szCs w:val="27"/>
          <w:lang w:val="vi-VN"/>
        </w:rPr>
        <w:t>. Nhiệm vụ</w:t>
      </w:r>
      <w:r w:rsidRPr="0034241B">
        <w:rPr>
          <w:rFonts w:eastAsia="Times New Roman" w:cs="Times New Roman"/>
          <w:b/>
          <w:sz w:val="27"/>
          <w:szCs w:val="27"/>
          <w:lang w:val="vi-VN"/>
        </w:rPr>
        <w:t xml:space="preserve"> của Tiểu ban</w:t>
      </w:r>
      <w:r w:rsidRPr="00E52448">
        <w:rPr>
          <w:rFonts w:eastAsia="Times New Roman" w:cs="Times New Roman"/>
          <w:b/>
          <w:sz w:val="27"/>
          <w:szCs w:val="27"/>
          <w:lang w:val="vi-VN"/>
        </w:rPr>
        <w:t>:</w:t>
      </w:r>
      <w:r w:rsidRPr="00E52448">
        <w:rPr>
          <w:rFonts w:eastAsia="Times New Roman" w:cs="Times New Roman"/>
          <w:sz w:val="27"/>
          <w:szCs w:val="27"/>
          <w:lang w:val="vi-VN"/>
        </w:rPr>
        <w:t xml:space="preserve"> </w:t>
      </w:r>
    </w:p>
    <w:p w:rsidR="002701DD" w:rsidRPr="00D13DDE" w:rsidRDefault="00AC4F68" w:rsidP="0034241B">
      <w:pPr>
        <w:spacing w:before="60" w:after="60" w:line="264" w:lineRule="auto"/>
        <w:ind w:firstLine="720"/>
        <w:rPr>
          <w:rFonts w:eastAsia="Times New Roman" w:cs="Times New Roman"/>
          <w:sz w:val="27"/>
          <w:szCs w:val="27"/>
          <w:lang w:val="vi-VN"/>
        </w:rPr>
      </w:pPr>
      <w:r w:rsidRPr="00D13DDE">
        <w:rPr>
          <w:rFonts w:eastAsia="Times New Roman" w:cs="Times New Roman"/>
          <w:sz w:val="27"/>
          <w:szCs w:val="27"/>
          <w:lang w:val="vi-VN"/>
        </w:rPr>
        <w:t>- C</w:t>
      </w:r>
      <w:r w:rsidR="002701DD" w:rsidRPr="00E52448">
        <w:rPr>
          <w:rFonts w:eastAsia="Times New Roman" w:cs="Times New Roman"/>
          <w:sz w:val="27"/>
          <w:szCs w:val="27"/>
          <w:lang w:val="vi-VN"/>
        </w:rPr>
        <w:t>hủ trì công tác tập huấn trọng tài, họp chuyên môn, xếp lịch, điều hành</w:t>
      </w:r>
      <w:r w:rsidR="00903766" w:rsidRPr="00E52448">
        <w:rPr>
          <w:rFonts w:eastAsia="Times New Roman" w:cs="Times New Roman"/>
          <w:sz w:val="27"/>
          <w:szCs w:val="27"/>
          <w:lang w:val="vi-VN"/>
        </w:rPr>
        <w:t xml:space="preserve"> và tổng hợp thành tích thi đấu;</w:t>
      </w:r>
      <w:r w:rsidR="002701DD" w:rsidRPr="00E52448">
        <w:rPr>
          <w:rFonts w:eastAsia="Times New Roman" w:cs="Times New Roman"/>
          <w:sz w:val="27"/>
          <w:szCs w:val="27"/>
          <w:lang w:val="vi-VN"/>
        </w:rPr>
        <w:t xml:space="preserve"> </w:t>
      </w:r>
      <w:r w:rsidR="00903766" w:rsidRPr="00E52448">
        <w:rPr>
          <w:rFonts w:eastAsia="Times New Roman" w:cs="Times New Roman"/>
          <w:sz w:val="27"/>
          <w:szCs w:val="27"/>
          <w:lang w:val="vi-VN"/>
        </w:rPr>
        <w:t>c</w:t>
      </w:r>
      <w:r w:rsidR="002701DD" w:rsidRPr="00E52448">
        <w:rPr>
          <w:rFonts w:eastAsia="Times New Roman" w:cs="Times New Roman"/>
          <w:sz w:val="27"/>
          <w:szCs w:val="27"/>
          <w:lang w:val="vi-VN"/>
        </w:rPr>
        <w:t>hủ trì phối hợp với tiểu ban Tài chính - Cơ sở vật chất</w:t>
      </w:r>
      <w:r w:rsidR="00CC2C8A" w:rsidRPr="00E52448">
        <w:rPr>
          <w:rFonts w:eastAsia="Times New Roman" w:cs="Times New Roman"/>
          <w:sz w:val="27"/>
          <w:szCs w:val="27"/>
          <w:lang w:val="vi-VN"/>
        </w:rPr>
        <w:t xml:space="preserve"> </w:t>
      </w:r>
      <w:r w:rsidR="002701DD" w:rsidRPr="00E52448">
        <w:rPr>
          <w:rFonts w:eastAsia="Times New Roman" w:cs="Times New Roman"/>
          <w:sz w:val="27"/>
          <w:szCs w:val="27"/>
          <w:lang w:val="vi-VN"/>
        </w:rPr>
        <w:t>-</w:t>
      </w:r>
      <w:r w:rsidR="00CC2C8A" w:rsidRPr="00E52448">
        <w:rPr>
          <w:rFonts w:eastAsia="Times New Roman" w:cs="Times New Roman"/>
          <w:sz w:val="27"/>
          <w:szCs w:val="27"/>
          <w:lang w:val="vi-VN"/>
        </w:rPr>
        <w:t xml:space="preserve"> </w:t>
      </w:r>
      <w:r w:rsidR="002701DD" w:rsidRPr="00E52448">
        <w:rPr>
          <w:rFonts w:eastAsia="Times New Roman" w:cs="Times New Roman"/>
          <w:sz w:val="27"/>
          <w:szCs w:val="27"/>
          <w:lang w:val="vi-VN"/>
        </w:rPr>
        <w:t>Thi đua, khen thưởng hướng dẫn, kiểm tra cơ sở vật chất phục vụ công tác thi đấu (nhà thi đấu, sân vận động, đường chạy, tra</w:t>
      </w:r>
      <w:r w:rsidR="00903766" w:rsidRPr="00E52448">
        <w:rPr>
          <w:rFonts w:eastAsia="Times New Roman" w:cs="Times New Roman"/>
          <w:sz w:val="27"/>
          <w:szCs w:val="27"/>
          <w:lang w:val="vi-VN"/>
        </w:rPr>
        <w:t xml:space="preserve">ng thiết bị, dụng cụ thi đấu…); tổng hợp thành tích của </w:t>
      </w:r>
      <w:r w:rsidR="0054722E" w:rsidRPr="0054722E">
        <w:rPr>
          <w:rFonts w:eastAsia="Times New Roman" w:cs="Times New Roman"/>
          <w:sz w:val="27"/>
          <w:szCs w:val="27"/>
          <w:lang w:val="vi-VN"/>
        </w:rPr>
        <w:t>VĐV</w:t>
      </w:r>
      <w:r w:rsidR="00903766" w:rsidRPr="00E52448">
        <w:rPr>
          <w:rFonts w:eastAsia="Times New Roman" w:cs="Times New Roman"/>
          <w:sz w:val="27"/>
          <w:szCs w:val="27"/>
          <w:lang w:val="vi-VN"/>
        </w:rPr>
        <w:t xml:space="preserve"> từng môn thi để tổ chức trao giải cá nhân, đồng đội, toàn đoàn; tổng hợp điểm của từng đơn vị dự thi để báo cáo Ban Chỉ đạo, Ban tổ chức làm căn cứ trao giải </w:t>
      </w:r>
      <w:r w:rsidR="006D4657" w:rsidRPr="00E52448">
        <w:rPr>
          <w:rFonts w:eastAsia="Times New Roman" w:cs="Times New Roman"/>
          <w:sz w:val="27"/>
          <w:szCs w:val="27"/>
          <w:lang w:val="vi-VN"/>
        </w:rPr>
        <w:t>c</w:t>
      </w:r>
      <w:r w:rsidR="000F68B9" w:rsidRPr="00E52448">
        <w:rPr>
          <w:rFonts w:eastAsia="Times New Roman" w:cs="Times New Roman"/>
          <w:sz w:val="27"/>
          <w:szCs w:val="27"/>
          <w:lang w:val="vi-VN"/>
        </w:rPr>
        <w:t xml:space="preserve">ho các đơn vị </w:t>
      </w:r>
      <w:r w:rsidR="00903766" w:rsidRPr="00E52448">
        <w:rPr>
          <w:rFonts w:eastAsia="Times New Roman" w:cs="Times New Roman"/>
          <w:sz w:val="27"/>
          <w:szCs w:val="27"/>
          <w:lang w:val="vi-VN"/>
        </w:rPr>
        <w:t xml:space="preserve">trong </w:t>
      </w:r>
      <w:r w:rsidR="000F68B9" w:rsidRPr="00E52448">
        <w:rPr>
          <w:rFonts w:eastAsia="Times New Roman" w:cs="Times New Roman"/>
          <w:sz w:val="27"/>
          <w:szCs w:val="27"/>
          <w:lang w:val="vi-VN"/>
        </w:rPr>
        <w:t>L</w:t>
      </w:r>
      <w:r w:rsidR="00903766" w:rsidRPr="00E52448">
        <w:rPr>
          <w:rFonts w:eastAsia="Times New Roman" w:cs="Times New Roman"/>
          <w:sz w:val="27"/>
          <w:szCs w:val="27"/>
          <w:lang w:val="vi-VN"/>
        </w:rPr>
        <w:t>ễ Bế mạc HKPĐ tỉnh Quảng Ninh lần thứ X</w:t>
      </w:r>
      <w:r w:rsidR="0002015D" w:rsidRPr="00E52448">
        <w:rPr>
          <w:rFonts w:eastAsia="Times New Roman" w:cs="Times New Roman"/>
          <w:sz w:val="27"/>
          <w:szCs w:val="27"/>
          <w:lang w:val="vi-VN"/>
        </w:rPr>
        <w:t>,</w:t>
      </w:r>
      <w:r w:rsidR="006C6643">
        <w:rPr>
          <w:rFonts w:eastAsia="Times New Roman" w:cs="Times New Roman"/>
          <w:sz w:val="27"/>
          <w:szCs w:val="27"/>
          <w:lang w:val="vi-VN"/>
        </w:rPr>
        <w:t xml:space="preserve"> năm 2020</w:t>
      </w:r>
      <w:r w:rsidR="006C6643" w:rsidRPr="006C6643">
        <w:rPr>
          <w:rFonts w:eastAsia="Times New Roman" w:cs="Times New Roman"/>
          <w:sz w:val="27"/>
          <w:szCs w:val="27"/>
          <w:lang w:val="vi-VN"/>
        </w:rPr>
        <w:t>; đề xuất danh sách VĐV, HLV tham dự HKPĐ toàn quốc.</w:t>
      </w:r>
    </w:p>
    <w:p w:rsidR="00AC4F68" w:rsidRPr="00D13DDE" w:rsidRDefault="00AC4F68" w:rsidP="00AC4F68">
      <w:pPr>
        <w:spacing w:before="60" w:after="60" w:line="264" w:lineRule="auto"/>
        <w:ind w:firstLine="720"/>
        <w:rPr>
          <w:rFonts w:eastAsia="Times New Roman" w:cs="Times New Roman"/>
          <w:sz w:val="27"/>
          <w:szCs w:val="27"/>
          <w:lang w:val="vi-VN"/>
        </w:rPr>
      </w:pPr>
      <w:r w:rsidRPr="00D13DDE">
        <w:rPr>
          <w:rFonts w:eastAsia="Times New Roman" w:cs="Times New Roman"/>
          <w:sz w:val="27"/>
          <w:szCs w:val="27"/>
          <w:lang w:val="vi-VN"/>
        </w:rPr>
        <w:t>- Thực hiện các nhiệm vụ khác theo sự phân công của Trưởng ban Tổ chức.</w:t>
      </w:r>
    </w:p>
    <w:p w:rsidR="007C19AC" w:rsidRPr="00D13DDE" w:rsidRDefault="007C19AC" w:rsidP="00DF64B5">
      <w:pPr>
        <w:spacing w:before="60" w:after="60" w:line="264" w:lineRule="auto"/>
        <w:rPr>
          <w:rFonts w:eastAsia="Times New Roman" w:cs="Times New Roman"/>
          <w:sz w:val="27"/>
          <w:szCs w:val="27"/>
          <w:lang w:val="vi-VN"/>
        </w:rPr>
      </w:pPr>
    </w:p>
    <w:tbl>
      <w:tblPr>
        <w:tblW w:w="9180" w:type="dxa"/>
        <w:tblInd w:w="108" w:type="dxa"/>
        <w:tblLook w:val="04A0" w:firstRow="1" w:lastRow="0" w:firstColumn="1" w:lastColumn="0" w:noHBand="0" w:noVBand="1"/>
      </w:tblPr>
      <w:tblGrid>
        <w:gridCol w:w="4536"/>
        <w:gridCol w:w="4644"/>
      </w:tblGrid>
      <w:tr w:rsidR="002701DD" w:rsidRPr="002701DD" w:rsidTr="001C652F">
        <w:tc>
          <w:tcPr>
            <w:tcW w:w="4536" w:type="dxa"/>
          </w:tcPr>
          <w:p w:rsidR="002701DD" w:rsidRPr="00324BA6" w:rsidRDefault="002701DD" w:rsidP="00BF70CA">
            <w:pPr>
              <w:spacing w:after="0"/>
              <w:jc w:val="left"/>
              <w:rPr>
                <w:rFonts w:eastAsia="Times New Roman" w:cs="Times New Roman"/>
                <w:b/>
                <w:sz w:val="26"/>
                <w:szCs w:val="24"/>
                <w:lang w:val="vi-VN"/>
              </w:rPr>
            </w:pPr>
            <w:r w:rsidRPr="00324BA6">
              <w:rPr>
                <w:rFonts w:eastAsia="Times New Roman" w:cs="Times New Roman"/>
                <w:b/>
                <w:sz w:val="26"/>
                <w:szCs w:val="24"/>
                <w:lang w:val="vi-VN"/>
              </w:rPr>
              <w:t xml:space="preserve"> </w:t>
            </w:r>
          </w:p>
          <w:p w:rsidR="002701DD" w:rsidRPr="00324BA6" w:rsidRDefault="002701DD" w:rsidP="00CB44F7">
            <w:pPr>
              <w:spacing w:after="0" w:line="240" w:lineRule="auto"/>
              <w:jc w:val="left"/>
              <w:rPr>
                <w:rFonts w:eastAsia="Times New Roman" w:cs="Times New Roman"/>
                <w:b/>
                <w:sz w:val="26"/>
                <w:szCs w:val="24"/>
                <w:lang w:val="vi-VN"/>
              </w:rPr>
            </w:pPr>
            <w:r w:rsidRPr="00324BA6">
              <w:rPr>
                <w:rFonts w:eastAsia="Times New Roman" w:cs="Times New Roman"/>
                <w:b/>
                <w:sz w:val="26"/>
                <w:szCs w:val="24"/>
                <w:lang w:val="vi-VN"/>
              </w:rPr>
              <w:t xml:space="preserve">                                                       </w:t>
            </w:r>
          </w:p>
        </w:tc>
        <w:tc>
          <w:tcPr>
            <w:tcW w:w="4644" w:type="dxa"/>
          </w:tcPr>
          <w:p w:rsidR="00D05027" w:rsidRPr="00B239A5" w:rsidRDefault="00D05027" w:rsidP="00D05027">
            <w:pPr>
              <w:spacing w:after="0" w:line="240" w:lineRule="auto"/>
              <w:jc w:val="center"/>
              <w:rPr>
                <w:rFonts w:eastAsia="Times New Roman" w:cs="Times New Roman"/>
                <w:b/>
                <w:bCs/>
                <w:sz w:val="27"/>
                <w:szCs w:val="27"/>
              </w:rPr>
            </w:pPr>
            <w:r w:rsidRPr="00B239A5">
              <w:rPr>
                <w:rFonts w:eastAsia="Times New Roman" w:cs="Times New Roman"/>
                <w:b/>
                <w:bCs/>
                <w:sz w:val="27"/>
                <w:szCs w:val="27"/>
              </w:rPr>
              <w:t>KT. TRƯỞNG BAN</w:t>
            </w:r>
          </w:p>
          <w:p w:rsidR="00D05027" w:rsidRPr="00B239A5" w:rsidRDefault="00D05027" w:rsidP="00D05027">
            <w:pPr>
              <w:spacing w:after="0" w:line="240" w:lineRule="auto"/>
              <w:jc w:val="center"/>
              <w:rPr>
                <w:rFonts w:eastAsia="Times New Roman" w:cs="Times New Roman"/>
                <w:b/>
                <w:sz w:val="27"/>
                <w:szCs w:val="27"/>
              </w:rPr>
            </w:pPr>
            <w:r w:rsidRPr="00B239A5">
              <w:rPr>
                <w:rFonts w:eastAsia="Times New Roman" w:cs="Times New Roman"/>
                <w:b/>
                <w:sz w:val="27"/>
                <w:szCs w:val="27"/>
              </w:rPr>
              <w:t>PHÓ TRƯỞNG BAN</w:t>
            </w:r>
          </w:p>
          <w:p w:rsidR="00D05027" w:rsidRPr="00B239A5" w:rsidRDefault="00D05027" w:rsidP="00D05027">
            <w:pPr>
              <w:spacing w:after="0" w:line="240" w:lineRule="auto"/>
              <w:jc w:val="center"/>
              <w:rPr>
                <w:rFonts w:eastAsia="Times New Roman" w:cs="Times New Roman"/>
                <w:b/>
                <w:sz w:val="27"/>
                <w:szCs w:val="27"/>
              </w:rPr>
            </w:pPr>
          </w:p>
          <w:p w:rsidR="00D05027" w:rsidRPr="00B239A5" w:rsidRDefault="00D05027" w:rsidP="00D05027">
            <w:pPr>
              <w:spacing w:after="0" w:line="240" w:lineRule="auto"/>
              <w:jc w:val="center"/>
              <w:rPr>
                <w:rFonts w:eastAsia="Times New Roman" w:cs="Times New Roman"/>
                <w:b/>
                <w:sz w:val="27"/>
                <w:szCs w:val="27"/>
              </w:rPr>
            </w:pPr>
          </w:p>
          <w:p w:rsidR="00D05027" w:rsidRDefault="00D05027" w:rsidP="00D05027">
            <w:pPr>
              <w:spacing w:after="0" w:line="240" w:lineRule="auto"/>
              <w:jc w:val="center"/>
              <w:rPr>
                <w:rFonts w:eastAsia="Times New Roman" w:cs="Times New Roman"/>
                <w:b/>
                <w:sz w:val="27"/>
                <w:szCs w:val="27"/>
              </w:rPr>
            </w:pPr>
          </w:p>
          <w:p w:rsidR="00C969D2" w:rsidRDefault="00C969D2" w:rsidP="00D05027">
            <w:pPr>
              <w:spacing w:after="0" w:line="240" w:lineRule="auto"/>
              <w:jc w:val="center"/>
              <w:rPr>
                <w:rFonts w:eastAsia="Times New Roman" w:cs="Times New Roman"/>
                <w:b/>
                <w:sz w:val="27"/>
                <w:szCs w:val="27"/>
              </w:rPr>
            </w:pPr>
          </w:p>
          <w:p w:rsidR="00D05027" w:rsidRPr="00B239A5" w:rsidRDefault="00D05027" w:rsidP="00D05027">
            <w:pPr>
              <w:spacing w:after="0" w:line="240" w:lineRule="auto"/>
              <w:jc w:val="center"/>
              <w:rPr>
                <w:rFonts w:eastAsia="Times New Roman" w:cs="Times New Roman"/>
                <w:b/>
                <w:sz w:val="27"/>
                <w:szCs w:val="27"/>
              </w:rPr>
            </w:pPr>
          </w:p>
          <w:p w:rsidR="00D05027" w:rsidRPr="00B239A5" w:rsidRDefault="00D05027" w:rsidP="00D05027">
            <w:pPr>
              <w:spacing w:after="0" w:line="240" w:lineRule="auto"/>
              <w:jc w:val="center"/>
              <w:rPr>
                <w:rFonts w:eastAsia="Times New Roman" w:cs="Times New Roman"/>
                <w:b/>
                <w:sz w:val="27"/>
                <w:szCs w:val="27"/>
              </w:rPr>
            </w:pPr>
          </w:p>
          <w:p w:rsidR="00D05027" w:rsidRPr="00B239A5" w:rsidRDefault="00D05027" w:rsidP="00D05027">
            <w:pPr>
              <w:spacing w:after="0" w:line="240" w:lineRule="auto"/>
              <w:jc w:val="center"/>
              <w:rPr>
                <w:rFonts w:eastAsia="Times New Roman" w:cs="Times New Roman"/>
                <w:b/>
                <w:sz w:val="27"/>
                <w:szCs w:val="27"/>
              </w:rPr>
            </w:pPr>
            <w:r w:rsidRPr="00B239A5">
              <w:rPr>
                <w:rFonts w:eastAsia="Times New Roman" w:cs="Times New Roman"/>
                <w:b/>
                <w:sz w:val="27"/>
                <w:szCs w:val="27"/>
              </w:rPr>
              <w:t>GIÁM ĐỐC SỞ GDĐT</w:t>
            </w:r>
          </w:p>
          <w:p w:rsidR="002701DD" w:rsidRPr="002701DD" w:rsidRDefault="00D05027" w:rsidP="00D05027">
            <w:pPr>
              <w:spacing w:after="0" w:line="240" w:lineRule="auto"/>
              <w:jc w:val="center"/>
              <w:rPr>
                <w:rFonts w:eastAsia="Times New Roman" w:cs="Times New Roman"/>
                <w:sz w:val="26"/>
                <w:szCs w:val="24"/>
              </w:rPr>
            </w:pPr>
            <w:r>
              <w:rPr>
                <w:rFonts w:eastAsia="Times New Roman" w:cs="Times New Roman"/>
                <w:b/>
                <w:sz w:val="27"/>
                <w:szCs w:val="27"/>
              </w:rPr>
              <w:t>Vũ Liên Oanh</w:t>
            </w:r>
            <w:r w:rsidRPr="002701DD">
              <w:rPr>
                <w:rFonts w:eastAsia="Times New Roman" w:cs="Times New Roman"/>
                <w:sz w:val="26"/>
                <w:szCs w:val="24"/>
              </w:rPr>
              <w:t xml:space="preserve"> </w:t>
            </w:r>
          </w:p>
        </w:tc>
      </w:tr>
    </w:tbl>
    <w:p w:rsidR="002701DD" w:rsidRPr="002701DD" w:rsidRDefault="002701DD" w:rsidP="002701DD">
      <w:pPr>
        <w:spacing w:after="0" w:line="240" w:lineRule="auto"/>
        <w:jc w:val="left"/>
        <w:rPr>
          <w:rFonts w:eastAsia="Times New Roman" w:cs="Times New Roman"/>
          <w:b/>
          <w:sz w:val="26"/>
          <w:szCs w:val="24"/>
        </w:rPr>
      </w:pPr>
    </w:p>
    <w:p w:rsidR="002701DD" w:rsidRPr="002701DD" w:rsidRDefault="002701DD" w:rsidP="002701DD">
      <w:pPr>
        <w:spacing w:after="0" w:line="240" w:lineRule="auto"/>
        <w:jc w:val="left"/>
        <w:rPr>
          <w:rFonts w:eastAsia="Times New Roman" w:cs="Times New Roman"/>
          <w:b/>
          <w:szCs w:val="20"/>
        </w:rPr>
      </w:pPr>
    </w:p>
    <w:p w:rsidR="002701DD" w:rsidRPr="002701DD" w:rsidRDefault="002701DD" w:rsidP="002701DD">
      <w:pPr>
        <w:spacing w:after="0" w:line="240" w:lineRule="auto"/>
        <w:jc w:val="left"/>
        <w:rPr>
          <w:rFonts w:eastAsia="Times New Roman" w:cs="Times New Roman"/>
          <w:b/>
          <w:szCs w:val="20"/>
        </w:rPr>
      </w:pPr>
    </w:p>
    <w:p w:rsidR="009A10EC" w:rsidRDefault="009A10EC"/>
    <w:sectPr w:rsidR="009A10EC" w:rsidSect="003449C6">
      <w:footerReference w:type="even" r:id="rId8"/>
      <w:footerReference w:type="default" r:id="rId9"/>
      <w:pgSz w:w="11907" w:h="16840" w:code="9"/>
      <w:pgMar w:top="1134" w:right="992" w:bottom="1134" w:left="1701" w:header="720" w:footer="35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4EED" w:rsidRDefault="009C4EED">
      <w:pPr>
        <w:spacing w:after="0" w:line="240" w:lineRule="auto"/>
      </w:pPr>
      <w:r>
        <w:separator/>
      </w:r>
    </w:p>
  </w:endnote>
  <w:endnote w:type="continuationSeparator" w:id="0">
    <w:p w:rsidR="009C4EED" w:rsidRDefault="009C4E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Tahoma">
    <w:panose1 w:val="020B0604030504040204"/>
    <w:charset w:val="A3"/>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Cambria">
    <w:altName w:val="Palatino Linotype"/>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1F20" w:rsidRDefault="0025740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51F20" w:rsidRDefault="009C4EE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1F20" w:rsidRDefault="00257404">
    <w:pPr>
      <w:pStyle w:val="Footer"/>
      <w:jc w:val="center"/>
    </w:pPr>
    <w:r>
      <w:fldChar w:fldCharType="begin"/>
    </w:r>
    <w:r>
      <w:instrText xml:space="preserve"> PAGE   \* MERGEFORMAT </w:instrText>
    </w:r>
    <w:r>
      <w:fldChar w:fldCharType="separate"/>
    </w:r>
    <w:r w:rsidR="00A211F0">
      <w:rPr>
        <w:noProof/>
      </w:rPr>
      <w:t>1</w:t>
    </w:r>
    <w:r>
      <w:fldChar w:fldCharType="end"/>
    </w:r>
  </w:p>
  <w:p w:rsidR="00C51F20" w:rsidRDefault="009C4EE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4EED" w:rsidRDefault="009C4EED">
      <w:pPr>
        <w:spacing w:after="0" w:line="240" w:lineRule="auto"/>
      </w:pPr>
      <w:r>
        <w:separator/>
      </w:r>
    </w:p>
  </w:footnote>
  <w:footnote w:type="continuationSeparator" w:id="0">
    <w:p w:rsidR="009C4EED" w:rsidRDefault="009C4EE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01DD"/>
    <w:rsid w:val="000126F7"/>
    <w:rsid w:val="00013B9F"/>
    <w:rsid w:val="0002015D"/>
    <w:rsid w:val="00020830"/>
    <w:rsid w:val="00022187"/>
    <w:rsid w:val="000346B0"/>
    <w:rsid w:val="00035526"/>
    <w:rsid w:val="00036125"/>
    <w:rsid w:val="000578F1"/>
    <w:rsid w:val="000638E4"/>
    <w:rsid w:val="00064BEC"/>
    <w:rsid w:val="00066BCF"/>
    <w:rsid w:val="00075B12"/>
    <w:rsid w:val="00077B0A"/>
    <w:rsid w:val="000A01E7"/>
    <w:rsid w:val="000A1D3D"/>
    <w:rsid w:val="000B649B"/>
    <w:rsid w:val="000C023D"/>
    <w:rsid w:val="000D1FB7"/>
    <w:rsid w:val="000D39C7"/>
    <w:rsid w:val="000D4B14"/>
    <w:rsid w:val="000E1FAB"/>
    <w:rsid w:val="000E21EE"/>
    <w:rsid w:val="000E3C95"/>
    <w:rsid w:val="000E72CC"/>
    <w:rsid w:val="000F0A6B"/>
    <w:rsid w:val="000F68B9"/>
    <w:rsid w:val="000F7E98"/>
    <w:rsid w:val="0010460D"/>
    <w:rsid w:val="00106A57"/>
    <w:rsid w:val="00110E83"/>
    <w:rsid w:val="00120F36"/>
    <w:rsid w:val="0012415F"/>
    <w:rsid w:val="00131A4C"/>
    <w:rsid w:val="00136D60"/>
    <w:rsid w:val="0014504B"/>
    <w:rsid w:val="001454CC"/>
    <w:rsid w:val="00145A97"/>
    <w:rsid w:val="001463AD"/>
    <w:rsid w:val="001534A3"/>
    <w:rsid w:val="001624D0"/>
    <w:rsid w:val="00166F78"/>
    <w:rsid w:val="00167308"/>
    <w:rsid w:val="00171FF4"/>
    <w:rsid w:val="001736A2"/>
    <w:rsid w:val="00185AF9"/>
    <w:rsid w:val="0019473B"/>
    <w:rsid w:val="00195EF2"/>
    <w:rsid w:val="001A4899"/>
    <w:rsid w:val="001A657D"/>
    <w:rsid w:val="001B1913"/>
    <w:rsid w:val="001B6553"/>
    <w:rsid w:val="001B68CB"/>
    <w:rsid w:val="001B6A5B"/>
    <w:rsid w:val="001C1E04"/>
    <w:rsid w:val="001D0420"/>
    <w:rsid w:val="001D3970"/>
    <w:rsid w:val="001E05A4"/>
    <w:rsid w:val="001E5248"/>
    <w:rsid w:val="001F1C19"/>
    <w:rsid w:val="001F6D9B"/>
    <w:rsid w:val="00211364"/>
    <w:rsid w:val="00216354"/>
    <w:rsid w:val="00226962"/>
    <w:rsid w:val="00226F31"/>
    <w:rsid w:val="00245CF9"/>
    <w:rsid w:val="00247605"/>
    <w:rsid w:val="00250B30"/>
    <w:rsid w:val="00253C5B"/>
    <w:rsid w:val="002541D1"/>
    <w:rsid w:val="00257404"/>
    <w:rsid w:val="00257C9D"/>
    <w:rsid w:val="00263E21"/>
    <w:rsid w:val="002701DD"/>
    <w:rsid w:val="0027402A"/>
    <w:rsid w:val="002748BA"/>
    <w:rsid w:val="002816B6"/>
    <w:rsid w:val="0028398F"/>
    <w:rsid w:val="00293EF7"/>
    <w:rsid w:val="002A292B"/>
    <w:rsid w:val="002A2B00"/>
    <w:rsid w:val="002A35C0"/>
    <w:rsid w:val="002A4611"/>
    <w:rsid w:val="002A58BF"/>
    <w:rsid w:val="002A5C2B"/>
    <w:rsid w:val="002A6943"/>
    <w:rsid w:val="002A69EF"/>
    <w:rsid w:val="002B05F5"/>
    <w:rsid w:val="002B2346"/>
    <w:rsid w:val="002C361C"/>
    <w:rsid w:val="002C412C"/>
    <w:rsid w:val="002C6080"/>
    <w:rsid w:val="002E4DF0"/>
    <w:rsid w:val="002E50BC"/>
    <w:rsid w:val="002F0D48"/>
    <w:rsid w:val="0030214D"/>
    <w:rsid w:val="00303EC3"/>
    <w:rsid w:val="0030616C"/>
    <w:rsid w:val="00313DD3"/>
    <w:rsid w:val="00316403"/>
    <w:rsid w:val="003235A5"/>
    <w:rsid w:val="00324BA6"/>
    <w:rsid w:val="00325947"/>
    <w:rsid w:val="00330397"/>
    <w:rsid w:val="00333234"/>
    <w:rsid w:val="00334126"/>
    <w:rsid w:val="00335303"/>
    <w:rsid w:val="0033704C"/>
    <w:rsid w:val="003376CA"/>
    <w:rsid w:val="003404F0"/>
    <w:rsid w:val="0034241B"/>
    <w:rsid w:val="003449C6"/>
    <w:rsid w:val="00344EEB"/>
    <w:rsid w:val="00350BCC"/>
    <w:rsid w:val="00352338"/>
    <w:rsid w:val="00357308"/>
    <w:rsid w:val="0036113A"/>
    <w:rsid w:val="003640D8"/>
    <w:rsid w:val="0036708D"/>
    <w:rsid w:val="003741ED"/>
    <w:rsid w:val="003764F0"/>
    <w:rsid w:val="0038042E"/>
    <w:rsid w:val="0038055A"/>
    <w:rsid w:val="00381114"/>
    <w:rsid w:val="00382F05"/>
    <w:rsid w:val="003832A5"/>
    <w:rsid w:val="003868D6"/>
    <w:rsid w:val="0038791D"/>
    <w:rsid w:val="003924FA"/>
    <w:rsid w:val="003A0BC2"/>
    <w:rsid w:val="003A1370"/>
    <w:rsid w:val="003A436B"/>
    <w:rsid w:val="003A5A96"/>
    <w:rsid w:val="003A796F"/>
    <w:rsid w:val="003B3DA5"/>
    <w:rsid w:val="003C06E3"/>
    <w:rsid w:val="003C2516"/>
    <w:rsid w:val="003D61DA"/>
    <w:rsid w:val="003E0019"/>
    <w:rsid w:val="003E0119"/>
    <w:rsid w:val="003E27F2"/>
    <w:rsid w:val="003E3B91"/>
    <w:rsid w:val="003E4CEC"/>
    <w:rsid w:val="003E550B"/>
    <w:rsid w:val="003E63F9"/>
    <w:rsid w:val="003E780F"/>
    <w:rsid w:val="003F2E76"/>
    <w:rsid w:val="003F50F2"/>
    <w:rsid w:val="003F5544"/>
    <w:rsid w:val="00411DF9"/>
    <w:rsid w:val="00421C1F"/>
    <w:rsid w:val="004236E2"/>
    <w:rsid w:val="00431A7F"/>
    <w:rsid w:val="004331C0"/>
    <w:rsid w:val="0043559F"/>
    <w:rsid w:val="004370B6"/>
    <w:rsid w:val="00442231"/>
    <w:rsid w:val="00443713"/>
    <w:rsid w:val="00451758"/>
    <w:rsid w:val="00457F9D"/>
    <w:rsid w:val="00463CE2"/>
    <w:rsid w:val="00466B05"/>
    <w:rsid w:val="00471E5E"/>
    <w:rsid w:val="00485D52"/>
    <w:rsid w:val="00487910"/>
    <w:rsid w:val="00491169"/>
    <w:rsid w:val="00491DED"/>
    <w:rsid w:val="004967B3"/>
    <w:rsid w:val="004978AE"/>
    <w:rsid w:val="004A1261"/>
    <w:rsid w:val="004A774C"/>
    <w:rsid w:val="004B3088"/>
    <w:rsid w:val="004C0BC9"/>
    <w:rsid w:val="004C1C3A"/>
    <w:rsid w:val="004C55D0"/>
    <w:rsid w:val="004C6C36"/>
    <w:rsid w:val="004C7C61"/>
    <w:rsid w:val="004D3169"/>
    <w:rsid w:val="004E0AAA"/>
    <w:rsid w:val="004E52BF"/>
    <w:rsid w:val="004E7A4E"/>
    <w:rsid w:val="004E7BEC"/>
    <w:rsid w:val="004F6F77"/>
    <w:rsid w:val="00503F59"/>
    <w:rsid w:val="00505AA4"/>
    <w:rsid w:val="00506116"/>
    <w:rsid w:val="00517213"/>
    <w:rsid w:val="00521C09"/>
    <w:rsid w:val="005226A1"/>
    <w:rsid w:val="0052413D"/>
    <w:rsid w:val="00525635"/>
    <w:rsid w:val="0052654A"/>
    <w:rsid w:val="0053384E"/>
    <w:rsid w:val="005466BE"/>
    <w:rsid w:val="0054722E"/>
    <w:rsid w:val="0055017D"/>
    <w:rsid w:val="005519F9"/>
    <w:rsid w:val="005563A5"/>
    <w:rsid w:val="00556A85"/>
    <w:rsid w:val="00556BCC"/>
    <w:rsid w:val="00561194"/>
    <w:rsid w:val="00565CD3"/>
    <w:rsid w:val="00565F5D"/>
    <w:rsid w:val="00566C3A"/>
    <w:rsid w:val="00573849"/>
    <w:rsid w:val="00576B13"/>
    <w:rsid w:val="00584AEE"/>
    <w:rsid w:val="005878C3"/>
    <w:rsid w:val="00587D81"/>
    <w:rsid w:val="00592597"/>
    <w:rsid w:val="00593C07"/>
    <w:rsid w:val="00596874"/>
    <w:rsid w:val="00597E11"/>
    <w:rsid w:val="005A0327"/>
    <w:rsid w:val="005A6129"/>
    <w:rsid w:val="005A7440"/>
    <w:rsid w:val="005C1C10"/>
    <w:rsid w:val="005C24BD"/>
    <w:rsid w:val="005D0DCA"/>
    <w:rsid w:val="005D4AA3"/>
    <w:rsid w:val="005E0627"/>
    <w:rsid w:val="005E1F15"/>
    <w:rsid w:val="005E4593"/>
    <w:rsid w:val="005F3F37"/>
    <w:rsid w:val="00602C06"/>
    <w:rsid w:val="00605B30"/>
    <w:rsid w:val="00606696"/>
    <w:rsid w:val="00611584"/>
    <w:rsid w:val="00615299"/>
    <w:rsid w:val="0062293D"/>
    <w:rsid w:val="00631D05"/>
    <w:rsid w:val="00633863"/>
    <w:rsid w:val="00636A2E"/>
    <w:rsid w:val="00636CD6"/>
    <w:rsid w:val="006405B0"/>
    <w:rsid w:val="00647894"/>
    <w:rsid w:val="00647B92"/>
    <w:rsid w:val="006506BB"/>
    <w:rsid w:val="006528F8"/>
    <w:rsid w:val="00653666"/>
    <w:rsid w:val="00662B72"/>
    <w:rsid w:val="00667079"/>
    <w:rsid w:val="006701A0"/>
    <w:rsid w:val="00675036"/>
    <w:rsid w:val="00677A59"/>
    <w:rsid w:val="00685ECB"/>
    <w:rsid w:val="00694946"/>
    <w:rsid w:val="00695522"/>
    <w:rsid w:val="006A3125"/>
    <w:rsid w:val="006A6818"/>
    <w:rsid w:val="006A7EB1"/>
    <w:rsid w:val="006B3791"/>
    <w:rsid w:val="006C3BD0"/>
    <w:rsid w:val="006C5CF9"/>
    <w:rsid w:val="006C5D7B"/>
    <w:rsid w:val="006C6643"/>
    <w:rsid w:val="006C709E"/>
    <w:rsid w:val="006D4550"/>
    <w:rsid w:val="006D4657"/>
    <w:rsid w:val="006D7D1C"/>
    <w:rsid w:val="006D7F7D"/>
    <w:rsid w:val="006E2778"/>
    <w:rsid w:val="006E4DA7"/>
    <w:rsid w:val="006E5750"/>
    <w:rsid w:val="006F480F"/>
    <w:rsid w:val="006F5A91"/>
    <w:rsid w:val="00710D50"/>
    <w:rsid w:val="00713273"/>
    <w:rsid w:val="00723FE7"/>
    <w:rsid w:val="0073215E"/>
    <w:rsid w:val="00747FEE"/>
    <w:rsid w:val="00750098"/>
    <w:rsid w:val="00750B00"/>
    <w:rsid w:val="0075657F"/>
    <w:rsid w:val="00762AEF"/>
    <w:rsid w:val="00765370"/>
    <w:rsid w:val="00771C3D"/>
    <w:rsid w:val="00773125"/>
    <w:rsid w:val="0077601F"/>
    <w:rsid w:val="00777655"/>
    <w:rsid w:val="00792C66"/>
    <w:rsid w:val="007C19AC"/>
    <w:rsid w:val="007C324F"/>
    <w:rsid w:val="007C5CBC"/>
    <w:rsid w:val="007D6418"/>
    <w:rsid w:val="007E1000"/>
    <w:rsid w:val="007E54D0"/>
    <w:rsid w:val="007F7733"/>
    <w:rsid w:val="00811A08"/>
    <w:rsid w:val="00812DF8"/>
    <w:rsid w:val="00814565"/>
    <w:rsid w:val="00830C3A"/>
    <w:rsid w:val="0083179F"/>
    <w:rsid w:val="00842DED"/>
    <w:rsid w:val="008445F1"/>
    <w:rsid w:val="008518A0"/>
    <w:rsid w:val="00853A78"/>
    <w:rsid w:val="00853ABA"/>
    <w:rsid w:val="00855075"/>
    <w:rsid w:val="0085519C"/>
    <w:rsid w:val="00862044"/>
    <w:rsid w:val="00862302"/>
    <w:rsid w:val="008644D4"/>
    <w:rsid w:val="00865775"/>
    <w:rsid w:val="00865868"/>
    <w:rsid w:val="00870113"/>
    <w:rsid w:val="008705CC"/>
    <w:rsid w:val="008727B0"/>
    <w:rsid w:val="00874EF2"/>
    <w:rsid w:val="00882CAA"/>
    <w:rsid w:val="0088357E"/>
    <w:rsid w:val="0088518B"/>
    <w:rsid w:val="008869AD"/>
    <w:rsid w:val="00896BB8"/>
    <w:rsid w:val="008A48DB"/>
    <w:rsid w:val="008A5364"/>
    <w:rsid w:val="008A7CA3"/>
    <w:rsid w:val="008B126E"/>
    <w:rsid w:val="008B2EB8"/>
    <w:rsid w:val="008C3E70"/>
    <w:rsid w:val="008D36BA"/>
    <w:rsid w:val="008D43CE"/>
    <w:rsid w:val="008D57EB"/>
    <w:rsid w:val="008E3979"/>
    <w:rsid w:val="008E4139"/>
    <w:rsid w:val="008E7EF6"/>
    <w:rsid w:val="008F2723"/>
    <w:rsid w:val="008F725B"/>
    <w:rsid w:val="00903766"/>
    <w:rsid w:val="0090439D"/>
    <w:rsid w:val="009066CF"/>
    <w:rsid w:val="00907DEF"/>
    <w:rsid w:val="0091620F"/>
    <w:rsid w:val="00917E6D"/>
    <w:rsid w:val="0092215A"/>
    <w:rsid w:val="0092436B"/>
    <w:rsid w:val="0093173E"/>
    <w:rsid w:val="00935C88"/>
    <w:rsid w:val="00936328"/>
    <w:rsid w:val="009413E8"/>
    <w:rsid w:val="00950C4B"/>
    <w:rsid w:val="00964489"/>
    <w:rsid w:val="00965F59"/>
    <w:rsid w:val="00985649"/>
    <w:rsid w:val="0099299F"/>
    <w:rsid w:val="009A10EC"/>
    <w:rsid w:val="009A3176"/>
    <w:rsid w:val="009B5EF4"/>
    <w:rsid w:val="009C0A35"/>
    <w:rsid w:val="009C4EED"/>
    <w:rsid w:val="009C5564"/>
    <w:rsid w:val="009D68D1"/>
    <w:rsid w:val="009E2012"/>
    <w:rsid w:val="009E37A0"/>
    <w:rsid w:val="009E3A46"/>
    <w:rsid w:val="009F3A86"/>
    <w:rsid w:val="00A014CD"/>
    <w:rsid w:val="00A047AF"/>
    <w:rsid w:val="00A05866"/>
    <w:rsid w:val="00A10FA0"/>
    <w:rsid w:val="00A13922"/>
    <w:rsid w:val="00A14770"/>
    <w:rsid w:val="00A162E1"/>
    <w:rsid w:val="00A16ABB"/>
    <w:rsid w:val="00A211F0"/>
    <w:rsid w:val="00A2130E"/>
    <w:rsid w:val="00A21791"/>
    <w:rsid w:val="00A322E3"/>
    <w:rsid w:val="00A33E63"/>
    <w:rsid w:val="00A3743C"/>
    <w:rsid w:val="00A54793"/>
    <w:rsid w:val="00A5580B"/>
    <w:rsid w:val="00A56032"/>
    <w:rsid w:val="00A604DC"/>
    <w:rsid w:val="00A76601"/>
    <w:rsid w:val="00A80F8B"/>
    <w:rsid w:val="00A82BA4"/>
    <w:rsid w:val="00A83813"/>
    <w:rsid w:val="00A9145D"/>
    <w:rsid w:val="00A92826"/>
    <w:rsid w:val="00AA0086"/>
    <w:rsid w:val="00AA4BFA"/>
    <w:rsid w:val="00AA5DBE"/>
    <w:rsid w:val="00AB7582"/>
    <w:rsid w:val="00AC0E39"/>
    <w:rsid w:val="00AC1504"/>
    <w:rsid w:val="00AC4F68"/>
    <w:rsid w:val="00AD696A"/>
    <w:rsid w:val="00AE66AB"/>
    <w:rsid w:val="00AF3E77"/>
    <w:rsid w:val="00AF43FD"/>
    <w:rsid w:val="00B0342D"/>
    <w:rsid w:val="00B1530F"/>
    <w:rsid w:val="00B20359"/>
    <w:rsid w:val="00B36337"/>
    <w:rsid w:val="00B36D5A"/>
    <w:rsid w:val="00B400D0"/>
    <w:rsid w:val="00B4498B"/>
    <w:rsid w:val="00B44C22"/>
    <w:rsid w:val="00B6094D"/>
    <w:rsid w:val="00B73CEC"/>
    <w:rsid w:val="00B76E6F"/>
    <w:rsid w:val="00B82417"/>
    <w:rsid w:val="00B82E07"/>
    <w:rsid w:val="00B83D9C"/>
    <w:rsid w:val="00BA140A"/>
    <w:rsid w:val="00BA3621"/>
    <w:rsid w:val="00BB785C"/>
    <w:rsid w:val="00BC2441"/>
    <w:rsid w:val="00BC40EF"/>
    <w:rsid w:val="00BC45A4"/>
    <w:rsid w:val="00BC5D39"/>
    <w:rsid w:val="00BC760D"/>
    <w:rsid w:val="00BD7F34"/>
    <w:rsid w:val="00BE154C"/>
    <w:rsid w:val="00BE3074"/>
    <w:rsid w:val="00BF2455"/>
    <w:rsid w:val="00BF70CA"/>
    <w:rsid w:val="00C003AC"/>
    <w:rsid w:val="00C0090C"/>
    <w:rsid w:val="00C037FB"/>
    <w:rsid w:val="00C03A18"/>
    <w:rsid w:val="00C053B9"/>
    <w:rsid w:val="00C11948"/>
    <w:rsid w:val="00C11D69"/>
    <w:rsid w:val="00C15052"/>
    <w:rsid w:val="00C16008"/>
    <w:rsid w:val="00C315B4"/>
    <w:rsid w:val="00C365C1"/>
    <w:rsid w:val="00C37E9A"/>
    <w:rsid w:val="00C4327A"/>
    <w:rsid w:val="00C5254D"/>
    <w:rsid w:val="00C60DB4"/>
    <w:rsid w:val="00C60E27"/>
    <w:rsid w:val="00C67E1B"/>
    <w:rsid w:val="00C735B1"/>
    <w:rsid w:val="00C92E0C"/>
    <w:rsid w:val="00C93E16"/>
    <w:rsid w:val="00C947B3"/>
    <w:rsid w:val="00C969D2"/>
    <w:rsid w:val="00C97E73"/>
    <w:rsid w:val="00CA37CE"/>
    <w:rsid w:val="00CB0C28"/>
    <w:rsid w:val="00CB3EE9"/>
    <w:rsid w:val="00CB44F7"/>
    <w:rsid w:val="00CB46D8"/>
    <w:rsid w:val="00CB71CD"/>
    <w:rsid w:val="00CC032C"/>
    <w:rsid w:val="00CC2C8A"/>
    <w:rsid w:val="00CC3295"/>
    <w:rsid w:val="00CC6CCE"/>
    <w:rsid w:val="00CD05F1"/>
    <w:rsid w:val="00CD06D0"/>
    <w:rsid w:val="00CD14C1"/>
    <w:rsid w:val="00CD3740"/>
    <w:rsid w:val="00CD5D29"/>
    <w:rsid w:val="00CD6A5E"/>
    <w:rsid w:val="00CD6F6F"/>
    <w:rsid w:val="00CF118C"/>
    <w:rsid w:val="00CF172A"/>
    <w:rsid w:val="00CF319A"/>
    <w:rsid w:val="00D01993"/>
    <w:rsid w:val="00D02525"/>
    <w:rsid w:val="00D05027"/>
    <w:rsid w:val="00D06721"/>
    <w:rsid w:val="00D11D64"/>
    <w:rsid w:val="00D1283F"/>
    <w:rsid w:val="00D137CD"/>
    <w:rsid w:val="00D13DDE"/>
    <w:rsid w:val="00D20CF6"/>
    <w:rsid w:val="00D2117F"/>
    <w:rsid w:val="00D21532"/>
    <w:rsid w:val="00D226E5"/>
    <w:rsid w:val="00D34DF4"/>
    <w:rsid w:val="00D4410B"/>
    <w:rsid w:val="00D508A3"/>
    <w:rsid w:val="00D50FAD"/>
    <w:rsid w:val="00D521A6"/>
    <w:rsid w:val="00D64E7F"/>
    <w:rsid w:val="00D71B66"/>
    <w:rsid w:val="00D73B81"/>
    <w:rsid w:val="00D75C62"/>
    <w:rsid w:val="00D82442"/>
    <w:rsid w:val="00D8378B"/>
    <w:rsid w:val="00D9083F"/>
    <w:rsid w:val="00D920C3"/>
    <w:rsid w:val="00DB06B5"/>
    <w:rsid w:val="00DC3D57"/>
    <w:rsid w:val="00DD0872"/>
    <w:rsid w:val="00DD137F"/>
    <w:rsid w:val="00DD1968"/>
    <w:rsid w:val="00DD1AFC"/>
    <w:rsid w:val="00DD42D4"/>
    <w:rsid w:val="00DD58B2"/>
    <w:rsid w:val="00DD68A3"/>
    <w:rsid w:val="00DE0C6C"/>
    <w:rsid w:val="00DE2F8F"/>
    <w:rsid w:val="00DE355A"/>
    <w:rsid w:val="00DE5E3F"/>
    <w:rsid w:val="00DE6FE1"/>
    <w:rsid w:val="00DF64B5"/>
    <w:rsid w:val="00E00699"/>
    <w:rsid w:val="00E025A0"/>
    <w:rsid w:val="00E06F88"/>
    <w:rsid w:val="00E15EA3"/>
    <w:rsid w:val="00E17740"/>
    <w:rsid w:val="00E23267"/>
    <w:rsid w:val="00E326AB"/>
    <w:rsid w:val="00E4205C"/>
    <w:rsid w:val="00E43300"/>
    <w:rsid w:val="00E52448"/>
    <w:rsid w:val="00E52CA4"/>
    <w:rsid w:val="00E56974"/>
    <w:rsid w:val="00E669C9"/>
    <w:rsid w:val="00E7500A"/>
    <w:rsid w:val="00E95C13"/>
    <w:rsid w:val="00EA19D5"/>
    <w:rsid w:val="00EA7878"/>
    <w:rsid w:val="00EB0376"/>
    <w:rsid w:val="00EC3177"/>
    <w:rsid w:val="00EC574B"/>
    <w:rsid w:val="00ED0D5D"/>
    <w:rsid w:val="00ED1885"/>
    <w:rsid w:val="00ED1E10"/>
    <w:rsid w:val="00EE28AA"/>
    <w:rsid w:val="00EE3E59"/>
    <w:rsid w:val="00EE5341"/>
    <w:rsid w:val="00EF1F6A"/>
    <w:rsid w:val="00EF5C8A"/>
    <w:rsid w:val="00F040F4"/>
    <w:rsid w:val="00F04F9F"/>
    <w:rsid w:val="00F05121"/>
    <w:rsid w:val="00F13F3F"/>
    <w:rsid w:val="00F15CD4"/>
    <w:rsid w:val="00F20A0D"/>
    <w:rsid w:val="00F26890"/>
    <w:rsid w:val="00F35FDD"/>
    <w:rsid w:val="00F37A22"/>
    <w:rsid w:val="00F40D0E"/>
    <w:rsid w:val="00F63B9D"/>
    <w:rsid w:val="00F67A14"/>
    <w:rsid w:val="00F7079C"/>
    <w:rsid w:val="00F7231D"/>
    <w:rsid w:val="00F74D67"/>
    <w:rsid w:val="00F8556F"/>
    <w:rsid w:val="00F90F6D"/>
    <w:rsid w:val="00F915B0"/>
    <w:rsid w:val="00F95026"/>
    <w:rsid w:val="00FA0A23"/>
    <w:rsid w:val="00FA4A76"/>
    <w:rsid w:val="00FB270B"/>
    <w:rsid w:val="00FC1523"/>
    <w:rsid w:val="00FC6FAB"/>
    <w:rsid w:val="00FD5D44"/>
    <w:rsid w:val="00FD7669"/>
    <w:rsid w:val="00FE06C6"/>
    <w:rsid w:val="00FE7CA7"/>
    <w:rsid w:val="00FF3974"/>
    <w:rsid w:val="00FF4B53"/>
    <w:rsid w:val="00FF74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1A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2701D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701DD"/>
  </w:style>
  <w:style w:type="character" w:styleId="PageNumber">
    <w:name w:val="page number"/>
    <w:rsid w:val="002701DD"/>
    <w:rPr>
      <w:rFonts w:cs="Times New Roman"/>
    </w:rPr>
  </w:style>
  <w:style w:type="paragraph" w:styleId="BalloonText">
    <w:name w:val="Balloon Text"/>
    <w:basedOn w:val="Normal"/>
    <w:link w:val="BalloonTextChar"/>
    <w:uiPriority w:val="99"/>
    <w:semiHidden/>
    <w:unhideWhenUsed/>
    <w:rsid w:val="00E025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25A0"/>
    <w:rPr>
      <w:rFonts w:ascii="Tahoma" w:hAnsi="Tahoma" w:cs="Tahoma"/>
      <w:sz w:val="16"/>
      <w:szCs w:val="16"/>
    </w:rPr>
  </w:style>
  <w:style w:type="paragraph" w:styleId="ListParagraph">
    <w:name w:val="List Paragraph"/>
    <w:basedOn w:val="Normal"/>
    <w:uiPriority w:val="34"/>
    <w:qFormat/>
    <w:rsid w:val="00556A8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1A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2701D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701DD"/>
  </w:style>
  <w:style w:type="character" w:styleId="PageNumber">
    <w:name w:val="page number"/>
    <w:rsid w:val="002701DD"/>
    <w:rPr>
      <w:rFonts w:cs="Times New Roman"/>
    </w:rPr>
  </w:style>
  <w:style w:type="paragraph" w:styleId="BalloonText">
    <w:name w:val="Balloon Text"/>
    <w:basedOn w:val="Normal"/>
    <w:link w:val="BalloonTextChar"/>
    <w:uiPriority w:val="99"/>
    <w:semiHidden/>
    <w:unhideWhenUsed/>
    <w:rsid w:val="00E025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25A0"/>
    <w:rPr>
      <w:rFonts w:ascii="Tahoma" w:hAnsi="Tahoma" w:cs="Tahoma"/>
      <w:sz w:val="16"/>
      <w:szCs w:val="16"/>
    </w:rPr>
  </w:style>
  <w:style w:type="paragraph" w:styleId="ListParagraph">
    <w:name w:val="List Paragraph"/>
    <w:basedOn w:val="Normal"/>
    <w:uiPriority w:val="34"/>
    <w:qFormat/>
    <w:rsid w:val="00556A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894FF4-68E2-455C-8295-BB236FF59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5</Pages>
  <Words>1354</Words>
  <Characters>7720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des</cp:lastModifiedBy>
  <cp:revision>20</cp:revision>
  <cp:lastPrinted>2019-09-25T08:29:00Z</cp:lastPrinted>
  <dcterms:created xsi:type="dcterms:W3CDTF">2019-09-25T07:58:00Z</dcterms:created>
  <dcterms:modified xsi:type="dcterms:W3CDTF">2019-09-25T10:55:00Z</dcterms:modified>
</cp:coreProperties>
</file>